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E8" w:rsidRPr="00601F5E" w:rsidRDefault="00AE7EE8"/>
    <w:p w:rsidR="00AE7EE8" w:rsidRPr="00601F5E" w:rsidRDefault="00AE7EE8"/>
    <w:p w:rsidR="00560039" w:rsidRPr="006E7CE6" w:rsidRDefault="00560039" w:rsidP="008D2A1D">
      <w:pPr>
        <w:pStyle w:val="Heading1"/>
        <w:jc w:val="center"/>
        <w:rPr>
          <w:bCs/>
          <w:sz w:val="44"/>
          <w:szCs w:val="44"/>
          <w:u w:val="single"/>
        </w:rPr>
      </w:pPr>
      <w:r w:rsidRPr="006E7CE6">
        <w:rPr>
          <w:bCs/>
          <w:sz w:val="44"/>
          <w:szCs w:val="44"/>
          <w:u w:val="single"/>
        </w:rPr>
        <w:t>INTRODUCTION</w:t>
      </w:r>
    </w:p>
    <w:p w:rsidR="001F30DD" w:rsidRPr="00601F5E" w:rsidRDefault="001F30DD" w:rsidP="001F30DD">
      <w:pPr>
        <w:pStyle w:val="NormalWeb"/>
        <w:shd w:val="clear" w:color="auto" w:fill="F8FCFF"/>
        <w:rPr>
          <w:b/>
          <w:sz w:val="28"/>
          <w:szCs w:val="28"/>
        </w:rPr>
      </w:pPr>
      <w:r w:rsidRPr="00601F5E">
        <w:rPr>
          <w:b/>
          <w:sz w:val="28"/>
          <w:szCs w:val="28"/>
        </w:rPr>
        <w:t>8051 MICROCONTROLLER BOARD</w:t>
      </w:r>
    </w:p>
    <w:p w:rsidR="001F30DD" w:rsidRPr="00601F5E" w:rsidRDefault="001F30DD" w:rsidP="001F30DD">
      <w:pPr>
        <w:pStyle w:val="NormalWeb"/>
        <w:shd w:val="clear" w:color="auto" w:fill="F8FCFF"/>
        <w:rPr>
          <w:b/>
        </w:rPr>
      </w:pPr>
      <w:r w:rsidRPr="00601F5E">
        <w:rPr>
          <w:b/>
          <w:bCs/>
          <w:color w:val="4B186E"/>
        </w:rPr>
        <w:t>Hardware description</w:t>
      </w:r>
    </w:p>
    <w:p w:rsidR="001F30DD" w:rsidRPr="00601F5E" w:rsidRDefault="001F30DD" w:rsidP="001F30DD">
      <w:pPr>
        <w:autoSpaceDE w:val="0"/>
        <w:autoSpaceDN w:val="0"/>
        <w:adjustRightInd w:val="0"/>
        <w:rPr>
          <w:b w:val="0"/>
          <w:color w:val="000000"/>
        </w:rPr>
      </w:pPr>
      <w:r w:rsidRPr="00601F5E">
        <w:rPr>
          <w:b w:val="0"/>
          <w:color w:val="000000"/>
        </w:rPr>
        <w:t>The evaluation board consists of two major parts and provides a function to convert the</w:t>
      </w:r>
    </w:p>
    <w:p w:rsidR="001F30DD" w:rsidRPr="00601F5E" w:rsidRDefault="001F30DD" w:rsidP="001F30DD">
      <w:pPr>
        <w:autoSpaceDE w:val="0"/>
        <w:autoSpaceDN w:val="0"/>
        <w:adjustRightInd w:val="0"/>
        <w:rPr>
          <w:b w:val="0"/>
          <w:color w:val="000000"/>
        </w:rPr>
      </w:pPr>
      <w:r w:rsidRPr="00601F5E">
        <w:rPr>
          <w:b w:val="0"/>
          <w:color w:val="000000"/>
        </w:rPr>
        <w:t>parallel data bus to RS232 serial port and vice versa. Also, it provides an in-system</w:t>
      </w:r>
    </w:p>
    <w:p w:rsidR="001F30DD" w:rsidRPr="00601F5E" w:rsidRDefault="001F30DD" w:rsidP="001F30DD">
      <w:pPr>
        <w:autoSpaceDE w:val="0"/>
        <w:autoSpaceDN w:val="0"/>
        <w:adjustRightInd w:val="0"/>
        <w:rPr>
          <w:b w:val="0"/>
          <w:color w:val="000000"/>
        </w:rPr>
      </w:pPr>
      <w:r w:rsidRPr="00601F5E">
        <w:rPr>
          <w:b w:val="0"/>
          <w:color w:val="000000"/>
        </w:rPr>
        <w:t>programming function.</w:t>
      </w:r>
    </w:p>
    <w:p w:rsidR="001F30DD" w:rsidRPr="00601F5E" w:rsidRDefault="001F30DD" w:rsidP="001F30DD">
      <w:pPr>
        <w:autoSpaceDE w:val="0"/>
        <w:autoSpaceDN w:val="0"/>
        <w:adjustRightInd w:val="0"/>
        <w:rPr>
          <w:b w:val="0"/>
          <w:color w:val="000000"/>
        </w:rPr>
      </w:pPr>
    </w:p>
    <w:p w:rsidR="001F30DD" w:rsidRPr="00601F5E" w:rsidRDefault="001F30DD" w:rsidP="001F30DD">
      <w:pPr>
        <w:autoSpaceDE w:val="0"/>
        <w:autoSpaceDN w:val="0"/>
        <w:adjustRightInd w:val="0"/>
        <w:rPr>
          <w:b w:val="0"/>
          <w:color w:val="000000"/>
        </w:rPr>
      </w:pPr>
      <w:r w:rsidRPr="00601F5E">
        <w:rPr>
          <w:b w:val="0"/>
          <w:color w:val="000000"/>
        </w:rPr>
        <w:t>The functions of the three two parts are described as follows:</w:t>
      </w:r>
    </w:p>
    <w:p w:rsidR="001F30DD" w:rsidRPr="00601F5E" w:rsidRDefault="001F30DD" w:rsidP="001F30DD">
      <w:pPr>
        <w:autoSpaceDE w:val="0"/>
        <w:autoSpaceDN w:val="0"/>
        <w:adjustRightInd w:val="0"/>
        <w:rPr>
          <w:b w:val="0"/>
          <w:color w:val="000000"/>
        </w:rPr>
      </w:pPr>
      <w:r w:rsidRPr="00601F5E">
        <w:rPr>
          <w:b w:val="0"/>
          <w:bCs/>
          <w:color w:val="000000"/>
        </w:rPr>
        <w:t xml:space="preserve">• </w:t>
      </w:r>
      <w:r w:rsidRPr="00601F5E">
        <w:rPr>
          <w:b w:val="0"/>
          <w:color w:val="000000"/>
        </w:rPr>
        <w:t xml:space="preserve">Philips P89v51RD2/P89c51RD2 is an 8051 microcontroller. The microcontroller connection to the RS232 is through the serial data bus and control signals - address, write, read, reset, and chip select signals. </w:t>
      </w:r>
    </w:p>
    <w:p w:rsidR="001F30DD" w:rsidRPr="00601F5E" w:rsidRDefault="001F30DD" w:rsidP="001F30DD">
      <w:pPr>
        <w:autoSpaceDE w:val="0"/>
        <w:autoSpaceDN w:val="0"/>
        <w:adjustRightInd w:val="0"/>
        <w:rPr>
          <w:b w:val="0"/>
          <w:bCs/>
          <w:color w:val="000000"/>
        </w:rPr>
      </w:pPr>
    </w:p>
    <w:p w:rsidR="001F30DD" w:rsidRPr="00601F5E" w:rsidRDefault="001F30DD" w:rsidP="001F30DD">
      <w:pPr>
        <w:autoSpaceDE w:val="0"/>
        <w:autoSpaceDN w:val="0"/>
        <w:adjustRightInd w:val="0"/>
        <w:rPr>
          <w:b w:val="0"/>
          <w:color w:val="000000"/>
        </w:rPr>
      </w:pPr>
      <w:r w:rsidRPr="00601F5E">
        <w:rPr>
          <w:b w:val="0"/>
          <w:bCs/>
          <w:color w:val="000000"/>
        </w:rPr>
        <w:t xml:space="preserve">• </w:t>
      </w:r>
      <w:r w:rsidRPr="00601F5E">
        <w:rPr>
          <w:b w:val="0"/>
          <w:color w:val="000000"/>
        </w:rPr>
        <w:t>Philips RS-232 drivers/receivers are the transceivers. The first one allows the</w:t>
      </w:r>
    </w:p>
    <w:p w:rsidR="001F30DD" w:rsidRPr="00601F5E" w:rsidRDefault="001F30DD" w:rsidP="001F30DD">
      <w:pPr>
        <w:autoSpaceDE w:val="0"/>
        <w:autoSpaceDN w:val="0"/>
        <w:adjustRightInd w:val="0"/>
        <w:rPr>
          <w:b w:val="0"/>
          <w:color w:val="000000"/>
        </w:rPr>
      </w:pPr>
      <w:r w:rsidRPr="00601F5E">
        <w:rPr>
          <w:b w:val="0"/>
          <w:color w:val="000000"/>
        </w:rPr>
        <w:t>microcontroller to be in-system programmed through a PC’s serial port such as</w:t>
      </w:r>
    </w:p>
    <w:p w:rsidR="001F30DD" w:rsidRPr="00601F5E" w:rsidRDefault="001F30DD" w:rsidP="001F30DD">
      <w:pPr>
        <w:autoSpaceDE w:val="0"/>
        <w:autoSpaceDN w:val="0"/>
        <w:adjustRightInd w:val="0"/>
        <w:rPr>
          <w:b w:val="0"/>
          <w:color w:val="000000"/>
        </w:rPr>
      </w:pPr>
      <w:r w:rsidRPr="00601F5E">
        <w:rPr>
          <w:b w:val="0"/>
          <w:color w:val="000000"/>
        </w:rPr>
        <w:t>COM1. The RS-232 mainlyconsists of two sections: drivers (transmitters) and receivers. The drivers convert the CMOS-logic output levels to RS-232 signals, whereas the receivers convert theRS-232 signals to CMOS-logic output levels.</w:t>
      </w:r>
    </w:p>
    <w:p w:rsidR="001F30DD" w:rsidRPr="00601F5E" w:rsidRDefault="001F30DD" w:rsidP="001F30DD">
      <w:pPr>
        <w:autoSpaceDE w:val="0"/>
        <w:autoSpaceDN w:val="0"/>
        <w:adjustRightInd w:val="0"/>
        <w:rPr>
          <w:b w:val="0"/>
          <w:bCs/>
          <w:color w:val="4B186E"/>
        </w:rPr>
      </w:pPr>
    </w:p>
    <w:p w:rsidR="001F30DD" w:rsidRPr="00601F5E" w:rsidRDefault="001F30DD" w:rsidP="001F30DD">
      <w:pPr>
        <w:autoSpaceDE w:val="0"/>
        <w:autoSpaceDN w:val="0"/>
        <w:adjustRightInd w:val="0"/>
        <w:rPr>
          <w:b w:val="0"/>
          <w:bCs/>
          <w:color w:val="4B186E"/>
        </w:rPr>
      </w:pPr>
      <w:r w:rsidRPr="00601F5E">
        <w:rPr>
          <w:bCs/>
          <w:color w:val="4B186E"/>
        </w:rPr>
        <w:t>Software description</w:t>
      </w:r>
    </w:p>
    <w:p w:rsidR="001F30DD" w:rsidRPr="00601F5E" w:rsidRDefault="001F30DD" w:rsidP="001F30DD">
      <w:pPr>
        <w:autoSpaceDE w:val="0"/>
        <w:autoSpaceDN w:val="0"/>
        <w:adjustRightInd w:val="0"/>
        <w:rPr>
          <w:b w:val="0"/>
          <w:color w:val="000000"/>
        </w:rPr>
      </w:pPr>
      <w:r w:rsidRPr="00601F5E">
        <w:rPr>
          <w:b w:val="0"/>
          <w:color w:val="000000"/>
        </w:rPr>
        <w:t>The programming of the demo board can be done by writing firmware code requires the</w:t>
      </w:r>
    </w:p>
    <w:p w:rsidR="001F30DD" w:rsidRPr="00601F5E" w:rsidRDefault="001F30DD" w:rsidP="001F30DD">
      <w:pPr>
        <w:autoSpaceDE w:val="0"/>
        <w:autoSpaceDN w:val="0"/>
        <w:adjustRightInd w:val="0"/>
        <w:rPr>
          <w:b w:val="0"/>
          <w:color w:val="000000"/>
        </w:rPr>
      </w:pPr>
      <w:r w:rsidRPr="00601F5E">
        <w:rPr>
          <w:b w:val="0"/>
          <w:color w:val="000000"/>
        </w:rPr>
        <w:t>following software.</w:t>
      </w:r>
    </w:p>
    <w:p w:rsidR="001F30DD" w:rsidRPr="00601F5E" w:rsidRDefault="001F30DD" w:rsidP="001F30DD">
      <w:pPr>
        <w:autoSpaceDE w:val="0"/>
        <w:autoSpaceDN w:val="0"/>
        <w:adjustRightInd w:val="0"/>
        <w:rPr>
          <w:b w:val="0"/>
          <w:color w:val="000000"/>
        </w:rPr>
      </w:pPr>
      <w:r w:rsidRPr="00601F5E">
        <w:rPr>
          <w:b w:val="0"/>
          <w:bCs/>
          <w:color w:val="000000"/>
        </w:rPr>
        <w:t xml:space="preserve">• </w:t>
      </w:r>
      <w:r w:rsidRPr="00601F5E">
        <w:rPr>
          <w:b w:val="0"/>
          <w:color w:val="000000"/>
        </w:rPr>
        <w:t>Raisonance is one of the embedded system vendors that provide the development</w:t>
      </w:r>
    </w:p>
    <w:p w:rsidR="001F30DD" w:rsidRPr="00601F5E" w:rsidRDefault="001F30DD" w:rsidP="001F30DD">
      <w:pPr>
        <w:autoSpaceDE w:val="0"/>
        <w:autoSpaceDN w:val="0"/>
        <w:adjustRightInd w:val="0"/>
        <w:rPr>
          <w:b w:val="0"/>
          <w:color w:val="000000"/>
        </w:rPr>
      </w:pPr>
      <w:r w:rsidRPr="00601F5E">
        <w:rPr>
          <w:b w:val="0"/>
          <w:color w:val="000000"/>
        </w:rPr>
        <w:t xml:space="preserve">tools for the 8051 microcontroller. The software compiles the firmware code and generates an ’Intel Hex’ file.  </w:t>
      </w:r>
      <w:r w:rsidRPr="00601F5E">
        <w:rPr>
          <w:b w:val="0"/>
        </w:rPr>
        <w:t>Flash Magic is a free Windows application software that allows easy programming of</w:t>
      </w:r>
      <w:r w:rsidRPr="00601F5E">
        <w:rPr>
          <w:b w:val="0"/>
          <w:color w:val="000000"/>
        </w:rPr>
        <w:t xml:space="preserve"> </w:t>
      </w:r>
      <w:r w:rsidRPr="00601F5E">
        <w:rPr>
          <w:b w:val="0"/>
        </w:rPr>
        <w:t>Philips Flash Microcontrollers. The software loads the ’Intel Hex’ file to the</w:t>
      </w:r>
      <w:r w:rsidRPr="00601F5E">
        <w:rPr>
          <w:b w:val="0"/>
          <w:color w:val="000000"/>
        </w:rPr>
        <w:t xml:space="preserve"> </w:t>
      </w:r>
      <w:r w:rsidRPr="00601F5E">
        <w:rPr>
          <w:b w:val="0"/>
        </w:rPr>
        <w:t>microcontroller by using its in-system programming mode communicating through serial port.</w:t>
      </w:r>
    </w:p>
    <w:p w:rsidR="001F30DD" w:rsidRPr="00601F5E" w:rsidRDefault="001F30DD" w:rsidP="001F30DD">
      <w:pPr>
        <w:autoSpaceDE w:val="0"/>
        <w:autoSpaceDN w:val="0"/>
        <w:adjustRightInd w:val="0"/>
        <w:rPr>
          <w:b w:val="0"/>
          <w:bCs/>
          <w:color w:val="4B186E"/>
        </w:rPr>
      </w:pPr>
    </w:p>
    <w:p w:rsidR="001F30DD" w:rsidRPr="00601F5E" w:rsidRDefault="001F30DD" w:rsidP="001F30DD">
      <w:pPr>
        <w:autoSpaceDE w:val="0"/>
        <w:autoSpaceDN w:val="0"/>
        <w:adjustRightInd w:val="0"/>
      </w:pPr>
      <w:r w:rsidRPr="00601F5E">
        <w:rPr>
          <w:bCs/>
          <w:color w:val="4B186E"/>
        </w:rPr>
        <w:t>In-system programming mode</w:t>
      </w:r>
      <w:r w:rsidRPr="00601F5E">
        <w:t xml:space="preserve"> </w:t>
      </w:r>
    </w:p>
    <w:p w:rsidR="001F30DD" w:rsidRPr="00601F5E" w:rsidRDefault="001F30DD" w:rsidP="001F30DD">
      <w:pPr>
        <w:autoSpaceDE w:val="0"/>
        <w:autoSpaceDN w:val="0"/>
        <w:adjustRightInd w:val="0"/>
        <w:rPr>
          <w:b w:val="0"/>
        </w:rPr>
      </w:pPr>
      <w:r w:rsidRPr="00601F5E">
        <w:rPr>
          <w:b w:val="0"/>
        </w:rPr>
        <w:t>Philips P89C51RD2/P89V51RD2 microcontroller has an on-chip Flash program memory with ISP (In-System Programming), which allows the microcontroller to be programmed without removing the microcontroller from the board and also the microcontroller, which previously programmed can be reprogrammed without removal from the board.</w:t>
      </w:r>
    </w:p>
    <w:p w:rsidR="001F30DD" w:rsidRPr="00601F5E" w:rsidRDefault="001F30DD" w:rsidP="001F30DD">
      <w:pPr>
        <w:autoSpaceDE w:val="0"/>
        <w:autoSpaceDN w:val="0"/>
        <w:adjustRightInd w:val="0"/>
        <w:rPr>
          <w:b w:val="0"/>
        </w:rPr>
      </w:pPr>
      <w:r w:rsidRPr="00601F5E">
        <w:rPr>
          <w:b w:val="0"/>
        </w:rPr>
        <w:t>The microcontroller must be powered up in a special ’ISP mode’ to perform the ISP</w:t>
      </w:r>
    </w:p>
    <w:p w:rsidR="001F30DD" w:rsidRPr="00601F5E" w:rsidRDefault="001F30DD" w:rsidP="001F30DD">
      <w:pPr>
        <w:autoSpaceDE w:val="0"/>
        <w:autoSpaceDN w:val="0"/>
        <w:adjustRightInd w:val="0"/>
        <w:rPr>
          <w:b w:val="0"/>
        </w:rPr>
      </w:pPr>
      <w:r w:rsidRPr="00601F5E">
        <w:rPr>
          <w:b w:val="0"/>
        </w:rPr>
        <w:t>operation. The ISP mode allows the microcontroller to communicate with a host device</w:t>
      </w:r>
      <w:r w:rsidR="009141F5" w:rsidRPr="00601F5E">
        <w:rPr>
          <w:b w:val="0"/>
        </w:rPr>
        <w:t xml:space="preserve"> </w:t>
      </w:r>
      <w:r w:rsidRPr="00601F5E">
        <w:rPr>
          <w:b w:val="0"/>
        </w:rPr>
        <w:t>such as PC through a serial port. The host sends commands and data to the microcontroller. The commands can be erase, read, and write. After the completion of the</w:t>
      </w:r>
      <w:r w:rsidR="009141F5" w:rsidRPr="00601F5E">
        <w:rPr>
          <w:b w:val="0"/>
        </w:rPr>
        <w:t xml:space="preserve"> </w:t>
      </w:r>
      <w:r w:rsidRPr="00601F5E">
        <w:rPr>
          <w:b w:val="0"/>
        </w:rPr>
        <w:t xml:space="preserve">ISP operation, the microcontroller is reconfigured and has to be reset or power cycled so the microcontroller will operate normally. The ISP programming for the device can be done using a Windows application software,which uses an Intel Hex file as input to program it. </w:t>
      </w:r>
    </w:p>
    <w:p w:rsidR="001F30DD" w:rsidRPr="00601F5E" w:rsidRDefault="001F30DD" w:rsidP="001F30DD">
      <w:pPr>
        <w:autoSpaceDE w:val="0"/>
        <w:autoSpaceDN w:val="0"/>
        <w:adjustRightInd w:val="0"/>
        <w:rPr>
          <w:b w:val="0"/>
          <w:bCs/>
          <w:color w:val="4B186E"/>
        </w:rPr>
      </w:pPr>
    </w:p>
    <w:p w:rsidR="001F30DD" w:rsidRPr="00601F5E" w:rsidRDefault="001F30DD" w:rsidP="001F30DD">
      <w:pPr>
        <w:autoSpaceDE w:val="0"/>
        <w:autoSpaceDN w:val="0"/>
        <w:adjustRightInd w:val="0"/>
        <w:rPr>
          <w:b w:val="0"/>
          <w:bCs/>
          <w:color w:val="4B186E"/>
        </w:rPr>
      </w:pPr>
      <w:r w:rsidRPr="00601F5E">
        <w:rPr>
          <w:bCs/>
          <w:color w:val="4B186E"/>
        </w:rPr>
        <w:lastRenderedPageBreak/>
        <w:t>Conclusion</w:t>
      </w:r>
    </w:p>
    <w:p w:rsidR="001F30DD" w:rsidRDefault="001F30DD" w:rsidP="001F30DD">
      <w:pPr>
        <w:autoSpaceDE w:val="0"/>
        <w:autoSpaceDN w:val="0"/>
        <w:adjustRightInd w:val="0"/>
        <w:rPr>
          <w:b w:val="0"/>
          <w:color w:val="000000"/>
          <w:sz w:val="20"/>
          <w:szCs w:val="20"/>
        </w:rPr>
      </w:pPr>
      <w:r w:rsidRPr="00601F5E">
        <w:rPr>
          <w:b w:val="0"/>
          <w:color w:val="000000"/>
        </w:rPr>
        <w:t xml:space="preserve">The use of the evaluation kit allows the user to understand how the different external world devices are interfacing with a microcontroller such as 8051. The board shows </w:t>
      </w:r>
      <w:r w:rsidR="005F3234" w:rsidRPr="00601F5E">
        <w:rPr>
          <w:b w:val="0"/>
          <w:color w:val="000000"/>
        </w:rPr>
        <w:t>the different</w:t>
      </w:r>
      <w:r w:rsidRPr="00601F5E">
        <w:rPr>
          <w:b w:val="0"/>
          <w:color w:val="000000"/>
        </w:rPr>
        <w:t xml:space="preserve"> peripheral devices. Which are describe below</w:t>
      </w:r>
      <w:r w:rsidRPr="00601F5E">
        <w:rPr>
          <w:b w:val="0"/>
          <w:color w:val="000000"/>
          <w:sz w:val="20"/>
          <w:szCs w:val="20"/>
        </w:rPr>
        <w:t>.</w:t>
      </w:r>
    </w:p>
    <w:p w:rsidR="006E7CE6" w:rsidRDefault="006E7CE6" w:rsidP="001F30DD">
      <w:pPr>
        <w:autoSpaceDE w:val="0"/>
        <w:autoSpaceDN w:val="0"/>
        <w:adjustRightInd w:val="0"/>
        <w:rPr>
          <w:b w:val="0"/>
          <w:color w:val="000000"/>
          <w:sz w:val="36"/>
          <w:szCs w:val="36"/>
        </w:rPr>
      </w:pPr>
    </w:p>
    <w:p w:rsidR="006E7CE6" w:rsidRPr="006E7CE6" w:rsidRDefault="006E7CE6" w:rsidP="001F30DD">
      <w:pPr>
        <w:autoSpaceDE w:val="0"/>
        <w:autoSpaceDN w:val="0"/>
        <w:adjustRightInd w:val="0"/>
        <w:rPr>
          <w:color w:val="000000"/>
          <w:sz w:val="36"/>
          <w:szCs w:val="36"/>
          <w:u w:val="single"/>
        </w:rPr>
      </w:pPr>
      <w:r w:rsidRPr="006E7CE6">
        <w:rPr>
          <w:color w:val="000000"/>
          <w:sz w:val="36"/>
          <w:szCs w:val="36"/>
          <w:u w:val="single"/>
        </w:rPr>
        <w:t>PICTURE OF 8051 MICROCONTROLLER BOARD</w:t>
      </w:r>
    </w:p>
    <w:p w:rsidR="001F30DD" w:rsidRPr="006E7CE6" w:rsidRDefault="001F30DD" w:rsidP="001F30DD">
      <w:pPr>
        <w:autoSpaceDE w:val="0"/>
        <w:autoSpaceDN w:val="0"/>
        <w:adjustRightInd w:val="0"/>
        <w:rPr>
          <w:b w:val="0"/>
          <w:color w:val="000000"/>
          <w:sz w:val="36"/>
          <w:szCs w:val="36"/>
        </w:rPr>
      </w:pPr>
    </w:p>
    <w:p w:rsidR="005F3234" w:rsidRPr="006E7CE6" w:rsidRDefault="005F3234" w:rsidP="001F30DD">
      <w:pPr>
        <w:autoSpaceDE w:val="0"/>
        <w:autoSpaceDN w:val="0"/>
        <w:adjustRightInd w:val="0"/>
        <w:rPr>
          <w:b w:val="0"/>
          <w:color w:val="000000"/>
          <w:sz w:val="36"/>
          <w:szCs w:val="36"/>
        </w:rPr>
      </w:pPr>
    </w:p>
    <w:p w:rsidR="001F30DD" w:rsidRPr="00601F5E" w:rsidRDefault="00494199" w:rsidP="00494199">
      <w:pPr>
        <w:autoSpaceDE w:val="0"/>
        <w:autoSpaceDN w:val="0"/>
        <w:adjustRightInd w:val="0"/>
        <w:ind w:left="-630"/>
        <w:rPr>
          <w:color w:val="000000"/>
        </w:rPr>
      </w:pPr>
      <w:r>
        <w:rPr>
          <w:noProof/>
          <w:color w:val="000000"/>
        </w:rPr>
        <w:drawing>
          <wp:inline distT="0" distB="0" distL="0" distR="0">
            <wp:extent cx="6496050" cy="4724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96050" cy="4724400"/>
                    </a:xfrm>
                    <a:prstGeom prst="rect">
                      <a:avLst/>
                    </a:prstGeom>
                    <a:noFill/>
                    <a:ln w="9525">
                      <a:noFill/>
                      <a:miter lim="800000"/>
                      <a:headEnd/>
                      <a:tailEnd/>
                    </a:ln>
                  </pic:spPr>
                </pic:pic>
              </a:graphicData>
            </a:graphic>
          </wp:inline>
        </w:drawing>
      </w:r>
    </w:p>
    <w:p w:rsidR="001F30DD" w:rsidRPr="00601F5E" w:rsidRDefault="001F30DD" w:rsidP="001F30DD">
      <w:pPr>
        <w:autoSpaceDE w:val="0"/>
        <w:autoSpaceDN w:val="0"/>
        <w:adjustRightInd w:val="0"/>
        <w:rPr>
          <w:color w:val="000000"/>
        </w:rPr>
      </w:pPr>
    </w:p>
    <w:p w:rsidR="001F30DD" w:rsidRPr="00601F5E" w:rsidRDefault="001F30DD">
      <w:pPr>
        <w:spacing w:line="360" w:lineRule="auto"/>
        <w:jc w:val="both"/>
        <w:rPr>
          <w:b w:val="0"/>
          <w:sz w:val="28"/>
        </w:rPr>
      </w:pPr>
    </w:p>
    <w:p w:rsidR="001F30DD" w:rsidRPr="00601F5E" w:rsidRDefault="001F30DD">
      <w:pPr>
        <w:spacing w:line="360" w:lineRule="auto"/>
        <w:jc w:val="both"/>
        <w:rPr>
          <w:b w:val="0"/>
          <w:sz w:val="28"/>
        </w:rPr>
      </w:pPr>
    </w:p>
    <w:p w:rsidR="009141F5" w:rsidRPr="00601F5E" w:rsidRDefault="009141F5" w:rsidP="009141F5">
      <w:pPr>
        <w:spacing w:line="360" w:lineRule="auto"/>
        <w:jc w:val="both"/>
        <w:rPr>
          <w:b w:val="0"/>
          <w:sz w:val="28"/>
        </w:rPr>
      </w:pPr>
    </w:p>
    <w:p w:rsidR="00FB1F17" w:rsidRPr="00601F5E" w:rsidRDefault="00FB1F17" w:rsidP="009141F5">
      <w:pPr>
        <w:autoSpaceDE w:val="0"/>
        <w:autoSpaceDN w:val="0"/>
        <w:adjustRightInd w:val="0"/>
      </w:pPr>
    </w:p>
    <w:p w:rsidR="009141F5" w:rsidRPr="00601F5E" w:rsidRDefault="009141F5" w:rsidP="009141F5">
      <w:pPr>
        <w:autoSpaceDE w:val="0"/>
        <w:autoSpaceDN w:val="0"/>
        <w:adjustRightInd w:val="0"/>
      </w:pPr>
      <w:r w:rsidRPr="00601F5E">
        <w:t xml:space="preserve">8051 </w:t>
      </w:r>
      <w:r w:rsidR="006E7CE6" w:rsidRPr="00601F5E">
        <w:t>microcontroller</w:t>
      </w:r>
      <w:r w:rsidRPr="00601F5E">
        <w:t xml:space="preserve"> (P89C51RD2/P89V51RD2</w:t>
      </w:r>
      <w:r w:rsidR="00FB1F17" w:rsidRPr="00601F5E">
        <w:t>) section</w:t>
      </w:r>
      <w:r w:rsidRPr="00601F5E">
        <w:t xml:space="preserve">                  </w:t>
      </w:r>
    </w:p>
    <w:p w:rsidR="00FB1F17" w:rsidRPr="00601F5E" w:rsidRDefault="00FB1F17" w:rsidP="009141F5">
      <w:pPr>
        <w:autoSpaceDE w:val="0"/>
        <w:autoSpaceDN w:val="0"/>
        <w:adjustRightInd w:val="0"/>
      </w:pPr>
    </w:p>
    <w:p w:rsidR="009141F5" w:rsidRPr="00601F5E" w:rsidRDefault="009141F5" w:rsidP="00FB1F17">
      <w:pPr>
        <w:autoSpaceDE w:val="0"/>
        <w:autoSpaceDN w:val="0"/>
        <w:adjustRightInd w:val="0"/>
        <w:ind w:right="-450"/>
        <w:rPr>
          <w:b w:val="0"/>
        </w:rPr>
      </w:pPr>
      <w:r w:rsidRPr="00601F5E">
        <w:rPr>
          <w:b w:val="0"/>
        </w:rPr>
        <w:t xml:space="preserve"> The P89C51RB2/RC2/RD2 device contains a non-volatile</w:t>
      </w:r>
      <w:r w:rsidR="00FB1F17" w:rsidRPr="00601F5E">
        <w:rPr>
          <w:b w:val="0"/>
        </w:rPr>
        <w:t xml:space="preserve"> </w:t>
      </w:r>
      <w:r w:rsidRPr="00601F5E">
        <w:rPr>
          <w:b w:val="0"/>
        </w:rPr>
        <w:t xml:space="preserve">16kB/32kB/64kB Flash program memory that is both parallel programmable and serial In-System and In-Application </w:t>
      </w:r>
      <w:r w:rsidRPr="00601F5E">
        <w:rPr>
          <w:b w:val="0"/>
        </w:rPr>
        <w:lastRenderedPageBreak/>
        <w:t>Programmable. In-System Programming (ISP) allows the user to download new code while the microcontroller sits in the application.</w:t>
      </w:r>
    </w:p>
    <w:p w:rsidR="009141F5" w:rsidRPr="00601F5E" w:rsidRDefault="009141F5" w:rsidP="00FB1F17">
      <w:pPr>
        <w:autoSpaceDE w:val="0"/>
        <w:autoSpaceDN w:val="0"/>
        <w:adjustRightInd w:val="0"/>
        <w:ind w:right="-450"/>
        <w:rPr>
          <w:b w:val="0"/>
        </w:rPr>
      </w:pPr>
      <w:r w:rsidRPr="00601F5E">
        <w:rPr>
          <w:b w:val="0"/>
        </w:rPr>
        <w:t>In-Application Programming (IAP) means that the microcontroller fetches new program code and reprograms itself while in the system. This allows for remote programming over a modem link. A default serial loader (boot loader) program in ROM allows serial</w:t>
      </w:r>
    </w:p>
    <w:p w:rsidR="009141F5" w:rsidRPr="00601F5E" w:rsidRDefault="009141F5" w:rsidP="00FB1F17">
      <w:pPr>
        <w:autoSpaceDE w:val="0"/>
        <w:autoSpaceDN w:val="0"/>
        <w:adjustRightInd w:val="0"/>
        <w:ind w:right="-450"/>
        <w:rPr>
          <w:b w:val="0"/>
        </w:rPr>
      </w:pPr>
      <w:r w:rsidRPr="00601F5E">
        <w:rPr>
          <w:b w:val="0"/>
        </w:rPr>
        <w:t>In-System programming of the Flash memory via the UART without the need for a loader in the Flash code. For In-Application Programming, the user program erases and reprograms the Flash memory by use of standard routines contained in ROM.</w:t>
      </w:r>
    </w:p>
    <w:p w:rsidR="009141F5" w:rsidRPr="00601F5E" w:rsidRDefault="009141F5" w:rsidP="00FB1F17">
      <w:pPr>
        <w:autoSpaceDE w:val="0"/>
        <w:autoSpaceDN w:val="0"/>
        <w:adjustRightInd w:val="0"/>
        <w:ind w:right="-450"/>
        <w:rPr>
          <w:b w:val="0"/>
        </w:rPr>
      </w:pPr>
      <w:r w:rsidRPr="00601F5E">
        <w:rPr>
          <w:b w:val="0"/>
        </w:rPr>
        <w:t xml:space="preserve">This device executes one machine cycle in 6 clock cycles, hence providing twice the speed of a conventional 80C51. An OTP configuration bit lets the user select conventional 12 clock timing if desired. This device is a Single-Chip 8-Bit Microcontroller manufactured in advanced CMOS process and is a derivative of the 80C51 microcontroller family. The instruction set is 100% compatible with the 80C51 instruction set. The device also has four 8-bit I/O ports, three 16-bit timer/event counters, a multi-source, four-priority-level, nested interrupt structure, an enhanced UART and on-chip oscillator and timing circuits. The added features of the P89C51RB2/RC2/RD2 makes it a powerful microcontroller for applications that require pulse width modulation, high-speed I/O and up/down counting capabilities such </w:t>
      </w:r>
    </w:p>
    <w:p w:rsidR="009141F5" w:rsidRPr="00601F5E" w:rsidRDefault="009141F5" w:rsidP="009141F5">
      <w:pPr>
        <w:autoSpaceDE w:val="0"/>
        <w:autoSpaceDN w:val="0"/>
        <w:adjustRightInd w:val="0"/>
        <w:rPr>
          <w:b w:val="0"/>
        </w:rPr>
      </w:pPr>
    </w:p>
    <w:p w:rsidR="009141F5" w:rsidRPr="00601F5E" w:rsidRDefault="00D13618" w:rsidP="009141F5">
      <w:pPr>
        <w:autoSpaceDE w:val="0"/>
        <w:autoSpaceDN w:val="0"/>
        <w:adjustRightInd w:val="0"/>
      </w:pPr>
      <w:r w:rsidRPr="00D13618">
        <w:rPr>
          <w:noProof/>
          <w:sz w:val="28"/>
          <w:szCs w:val="28"/>
          <w:lang w:eastAsia="zh-TW"/>
        </w:rPr>
        <w:pict>
          <v:shapetype id="_x0000_t202" coordsize="21600,21600" o:spt="202" path="m,l,21600r21600,l21600,xe">
            <v:stroke joinstyle="miter"/>
            <v:path gradientshapeok="t" o:connecttype="rect"/>
          </v:shapetype>
          <v:shape id="_x0000_s1432" type="#_x0000_t202" style="position:absolute;margin-left:375.75pt;margin-top:80.15pt;width:87.75pt;height:39.9pt;z-index:251846656;mso-width-relative:margin;mso-height-relative:margin">
            <v:textbox>
              <w:txbxContent>
                <w:p w:rsidR="00E569E1" w:rsidRDefault="00E569E1" w:rsidP="009141F5">
                  <w:r>
                    <w:t>P89C51RD2/</w:t>
                  </w:r>
                </w:p>
                <w:p w:rsidR="00E569E1" w:rsidRDefault="00E569E1" w:rsidP="009141F5">
                  <w:r>
                    <w:t>P89V51RD22)</w:t>
                  </w:r>
                </w:p>
                <w:p w:rsidR="00E569E1" w:rsidRDefault="00E569E1" w:rsidP="009141F5">
                  <w:r>
                    <w:t>()</w:t>
                  </w:r>
                </w:p>
              </w:txbxContent>
            </v:textbox>
          </v:shape>
        </w:pict>
      </w:r>
      <w:r>
        <w:rPr>
          <w:noProof/>
          <w:lang w:eastAsia="zh-TW"/>
        </w:rPr>
        <w:pict>
          <v:shape id="_x0000_s1428" type="#_x0000_t202" style="position:absolute;margin-left:18pt;margin-top:13.15pt;width:85.5pt;height:37.85pt;z-index:251842560;mso-width-relative:margin;mso-height-relative:margin">
            <v:textbox>
              <w:txbxContent>
                <w:p w:rsidR="00E569E1" w:rsidRDefault="00E569E1" w:rsidP="009141F5">
                  <w:pPr>
                    <w:ind w:left="165"/>
                  </w:pPr>
                  <w:r>
                    <w:t>JP1  PORT    P0</w:t>
                  </w:r>
                </w:p>
              </w:txbxContent>
            </v:textbox>
          </v:shape>
        </w:pict>
      </w:r>
      <w:r>
        <w:rPr>
          <w:noProof/>
          <w:lang w:eastAsia="zh-TW"/>
        </w:rPr>
        <w:pict>
          <v:shape id="_x0000_s1434" type="#_x0000_t202" style="position:absolute;margin-left:387.75pt;margin-top:161.9pt;width:94.5pt;height:36.85pt;z-index:251848704;mso-width-relative:margin;mso-height-relative:margin">
            <v:textbox>
              <w:txbxContent>
                <w:p w:rsidR="00E569E1" w:rsidRDefault="00E569E1" w:rsidP="009141F5">
                  <w:r>
                    <w:t xml:space="preserve">   JP6  PORT P3</w:t>
                  </w:r>
                </w:p>
              </w:txbxContent>
            </v:textbox>
          </v:shape>
        </w:pict>
      </w:r>
      <w:r>
        <w:rPr>
          <w:noProof/>
          <w:lang w:eastAsia="zh-TW"/>
        </w:rPr>
        <w:pict>
          <v:shape id="_x0000_s1436" type="#_x0000_t202" style="position:absolute;margin-left:6.75pt;margin-top:218.15pt;width:101.45pt;height:38.25pt;z-index:251850752;mso-width-relative:margin;mso-height-relative:margin">
            <v:textbox>
              <w:txbxContent>
                <w:p w:rsidR="00E569E1" w:rsidRDefault="00E569E1" w:rsidP="009141F5">
                  <w:r>
                    <w:t>JP9 PORT 1(upper)</w:t>
                  </w:r>
                </w:p>
                <w:p w:rsidR="00E569E1" w:rsidRDefault="00E569E1" w:rsidP="009141F5"/>
                <w:p w:rsidR="00E569E1" w:rsidRDefault="00E569E1" w:rsidP="009141F5">
                  <w:r>
                    <w:t>()</w:t>
                  </w:r>
                </w:p>
              </w:txbxContent>
            </v:textbox>
          </v:shape>
        </w:pict>
      </w:r>
      <w:r>
        <w:rPr>
          <w:noProof/>
          <w:lang w:eastAsia="zh-TW"/>
        </w:rPr>
        <w:pict>
          <v:shape id="_x0000_s1438" type="#_x0000_t202" style="position:absolute;margin-left:7.35pt;margin-top:172.95pt;width:104.95pt;height:31.8pt;z-index:251852800;mso-width-relative:margin;mso-height-relative:margin">
            <v:textbox>
              <w:txbxContent>
                <w:p w:rsidR="00E569E1" w:rsidRDefault="00E569E1" w:rsidP="009141F5">
                  <w:r>
                    <w:t>Jp10 PORT 1(lower)</w:t>
                  </w:r>
                </w:p>
              </w:txbxContent>
            </v:textbox>
          </v:shape>
        </w:pict>
      </w:r>
      <w:r>
        <w:rPr>
          <w:noProof/>
          <w:lang w:eastAsia="zh-TW"/>
        </w:rPr>
        <w:pict>
          <v:shape id="_x0000_s1440" type="#_x0000_t202" style="position:absolute;margin-left:396pt;margin-top:236.15pt;width:67.5pt;height:20.25pt;z-index:251854848;mso-width-relative:margin;mso-height-relative:margin">
            <v:textbox>
              <w:txbxContent>
                <w:p w:rsidR="00E569E1" w:rsidRDefault="00E569E1" w:rsidP="009141F5">
                  <w:r>
                    <w:t>8051 reset</w:t>
                  </w:r>
                </w:p>
              </w:txbxContent>
            </v:textbox>
          </v:shape>
        </w:pict>
      </w:r>
      <w:r>
        <w:rPr>
          <w:noProof/>
        </w:rPr>
        <w:pict>
          <v:shapetype id="_x0000_t32" coordsize="21600,21600" o:spt="32" o:oned="t" path="m,l21600,21600e" filled="f">
            <v:path arrowok="t" fillok="f" o:connecttype="none"/>
            <o:lock v:ext="edit" shapetype="t"/>
          </v:shapetype>
          <v:shape id="_x0000_s1441" type="#_x0000_t32" style="position:absolute;margin-left:361.5pt;margin-top:247.4pt;width:34.5pt;height:.75pt;flip:x;z-index:251855872" o:connectortype="straight">
            <v:stroke endarrow="block"/>
          </v:shape>
        </w:pict>
      </w:r>
      <w:r>
        <w:rPr>
          <w:noProof/>
        </w:rPr>
        <w:pict>
          <v:shape id="_x0000_s1439" type="#_x0000_t32" style="position:absolute;margin-left:112.3pt;margin-top:189.15pt;width:44.1pt;height:0;z-index:251853824" o:connectortype="straight">
            <v:stroke endarrow="block"/>
          </v:shape>
        </w:pict>
      </w:r>
      <w:r>
        <w:rPr>
          <w:noProof/>
        </w:rPr>
        <w:pict>
          <v:shape id="_x0000_s1437" type="#_x0000_t32" style="position:absolute;margin-left:108.2pt;margin-top:236.15pt;width:76.3pt;height:3pt;z-index:251851776" o:connectortype="straight">
            <v:stroke endarrow="block"/>
          </v:shape>
        </w:pict>
      </w:r>
      <w:r>
        <w:rPr>
          <w:noProof/>
        </w:rPr>
        <w:pict>
          <v:shape id="_x0000_s1435" type="#_x0000_t32" style="position:absolute;margin-left:306.75pt;margin-top:177.65pt;width:81pt;height:3pt;flip:x;z-index:251849728" o:connectortype="straight">
            <v:stroke endarrow="block"/>
          </v:shape>
        </w:pict>
      </w:r>
      <w:r w:rsidRPr="00D13618">
        <w:rPr>
          <w:noProof/>
          <w:sz w:val="28"/>
          <w:szCs w:val="28"/>
        </w:rPr>
        <w:pict>
          <v:shape id="_x0000_s1433" type="#_x0000_t32" style="position:absolute;margin-left:324.75pt;margin-top:95.15pt;width:57pt;height:2.25pt;flip:x;z-index:251847680" o:connectortype="straight">
            <v:stroke endarrow="block"/>
          </v:shape>
        </w:pict>
      </w:r>
      <w:r>
        <w:rPr>
          <w:noProof/>
        </w:rPr>
        <w:pict>
          <v:shape id="_x0000_s1431" type="#_x0000_t32" style="position:absolute;margin-left:336pt;margin-top:38.4pt;width:56pt;height:0;flip:x;z-index:251845632" o:connectortype="straight">
            <v:stroke endarrow="block"/>
          </v:shape>
        </w:pict>
      </w:r>
      <w:r>
        <w:rPr>
          <w:noProof/>
          <w:lang w:eastAsia="zh-TW"/>
        </w:rPr>
        <w:pict>
          <v:shape id="_x0000_s1430" type="#_x0000_t202" style="position:absolute;margin-left:392pt;margin-top:22.5pt;width:71.5pt;height:21.8pt;z-index:251844608;mso-width-relative:margin;mso-height-relative:margin">
            <v:textbox>
              <w:txbxContent>
                <w:p w:rsidR="00E569E1" w:rsidRDefault="00E569E1" w:rsidP="009141F5">
                  <w:r>
                    <w:t>JP4 PORT P2</w:t>
                  </w:r>
                </w:p>
              </w:txbxContent>
            </v:textbox>
          </v:shape>
        </w:pict>
      </w:r>
      <w:r>
        <w:rPr>
          <w:noProof/>
        </w:rPr>
        <w:pict>
          <v:shape id="_x0000_s1429" type="#_x0000_t32" style="position:absolute;margin-left:103.5pt;margin-top:29.15pt;width:75.75pt;height:2.25pt;z-index:251843584" o:connectortype="straight">
            <v:stroke endarrow="block"/>
          </v:shape>
        </w:pict>
      </w:r>
      <w:r>
        <w:rPr>
          <w:noProof/>
        </w:rPr>
        <w:pict>
          <v:shape id="_x0000_s1427" type="#_x0000_t32" style="position:absolute;margin-left:191.25pt;margin-top:140.15pt;width:.75pt;height:1.5pt;flip:y;z-index:251841536" o:connectortype="straight">
            <v:stroke endarrow="block"/>
          </v:shape>
        </w:pict>
      </w:r>
      <w:r w:rsidR="009141F5" w:rsidRPr="00601F5E">
        <w:t xml:space="preserve">                                  </w:t>
      </w:r>
      <w:r w:rsidR="009141F5" w:rsidRPr="00601F5E">
        <w:rPr>
          <w:noProof/>
        </w:rPr>
        <w:drawing>
          <wp:inline distT="0" distB="0" distL="0" distR="0">
            <wp:extent cx="3257550" cy="3562350"/>
            <wp:effectExtent l="1905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3257550" cy="3562350"/>
                    </a:xfrm>
                    <a:prstGeom prst="rect">
                      <a:avLst/>
                    </a:prstGeom>
                    <a:noFill/>
                    <a:ln w="9525">
                      <a:noFill/>
                      <a:miter lim="800000"/>
                      <a:headEnd/>
                      <a:tailEnd/>
                    </a:ln>
                  </pic:spPr>
                </pic:pic>
              </a:graphicData>
            </a:graphic>
          </wp:inline>
        </w:drawing>
      </w:r>
      <w:r w:rsidR="009141F5" w:rsidRPr="00601F5E">
        <w:t xml:space="preserve">                       </w:t>
      </w:r>
    </w:p>
    <w:p w:rsidR="009141F5" w:rsidRPr="00601F5E" w:rsidRDefault="009141F5" w:rsidP="009141F5">
      <w:pPr>
        <w:autoSpaceDE w:val="0"/>
        <w:autoSpaceDN w:val="0"/>
        <w:adjustRightInd w:val="0"/>
        <w:rPr>
          <w:b w:val="0"/>
        </w:rPr>
      </w:pPr>
    </w:p>
    <w:p w:rsidR="009141F5" w:rsidRPr="00601F5E" w:rsidRDefault="00CA6FEE" w:rsidP="009141F5">
      <w:pPr>
        <w:autoSpaceDE w:val="0"/>
        <w:autoSpaceDN w:val="0"/>
        <w:adjustRightInd w:val="0"/>
        <w:rPr>
          <w:b w:val="0"/>
        </w:rPr>
      </w:pPr>
      <w:r w:rsidRPr="00601F5E">
        <w:rPr>
          <w:noProof/>
        </w:rPr>
        <w:lastRenderedPageBreak/>
        <w:drawing>
          <wp:inline distT="0" distB="0" distL="0" distR="0">
            <wp:extent cx="5781675" cy="4057650"/>
            <wp:effectExtent l="19050" t="0" r="9525"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81675" cy="4057650"/>
                    </a:xfrm>
                    <a:prstGeom prst="rect">
                      <a:avLst/>
                    </a:prstGeom>
                    <a:noFill/>
                    <a:ln w="9525">
                      <a:noFill/>
                      <a:miter lim="800000"/>
                      <a:headEnd/>
                      <a:tailEnd/>
                    </a:ln>
                  </pic:spPr>
                </pic:pic>
              </a:graphicData>
            </a:graphic>
          </wp:inline>
        </w:drawing>
      </w:r>
      <w:r w:rsidR="009141F5" w:rsidRPr="00601F5E">
        <w:t xml:space="preserve">CONNECTIONS- </w:t>
      </w:r>
      <w:r w:rsidR="009141F5" w:rsidRPr="00601F5E">
        <w:rPr>
          <w:b w:val="0"/>
        </w:rPr>
        <w:t xml:space="preserve">In this hardware the ports of 8051 microcontroller  are out on connectors  jp1,j p4, jp6, jp9 &amp; jp10. There is flexibility to connect any port of 8051 with any section available  on  hardware board. port1 is devided into lower and upper for more flexibility to use. For the details of used select lines(i/o lines) for different  hardware sections  please study our example  programs before work on hardware. </w:t>
      </w:r>
    </w:p>
    <w:p w:rsidR="009141F5" w:rsidRPr="00601F5E" w:rsidRDefault="009141F5" w:rsidP="009141F5">
      <w:pPr>
        <w:autoSpaceDE w:val="0"/>
        <w:autoSpaceDN w:val="0"/>
        <w:adjustRightInd w:val="0"/>
        <w:rPr>
          <w:b w:val="0"/>
        </w:rPr>
      </w:pPr>
      <w:r w:rsidRPr="00601F5E">
        <w:t>Abbrivations use-</w:t>
      </w:r>
    </w:p>
    <w:p w:rsidR="009141F5" w:rsidRPr="00601F5E" w:rsidRDefault="009141F5" w:rsidP="009141F5">
      <w:pPr>
        <w:autoSpaceDE w:val="0"/>
        <w:autoSpaceDN w:val="0"/>
        <w:adjustRightInd w:val="0"/>
        <w:rPr>
          <w:b w:val="0"/>
        </w:rPr>
      </w:pPr>
      <w:r w:rsidRPr="00601F5E">
        <w:rPr>
          <w:b w:val="0"/>
        </w:rPr>
        <w:t>1L-  lower four bits of port 1.</w:t>
      </w:r>
    </w:p>
    <w:p w:rsidR="009141F5" w:rsidRPr="00601F5E" w:rsidRDefault="009141F5" w:rsidP="009141F5">
      <w:pPr>
        <w:autoSpaceDE w:val="0"/>
        <w:autoSpaceDN w:val="0"/>
        <w:adjustRightInd w:val="0"/>
        <w:rPr>
          <w:b w:val="0"/>
        </w:rPr>
      </w:pPr>
      <w:r w:rsidRPr="00601F5E">
        <w:rPr>
          <w:b w:val="0"/>
        </w:rPr>
        <w:t>1u -  upper four bits of port 1.</w:t>
      </w:r>
    </w:p>
    <w:p w:rsidR="009141F5" w:rsidRPr="00601F5E" w:rsidRDefault="009141F5" w:rsidP="009141F5">
      <w:pPr>
        <w:autoSpaceDE w:val="0"/>
        <w:autoSpaceDN w:val="0"/>
        <w:adjustRightInd w:val="0"/>
      </w:pPr>
    </w:p>
    <w:p w:rsidR="009141F5" w:rsidRPr="00601F5E" w:rsidRDefault="009141F5" w:rsidP="009141F5">
      <w:pPr>
        <w:autoSpaceDE w:val="0"/>
        <w:autoSpaceDN w:val="0"/>
        <w:adjustRightInd w:val="0"/>
        <w:rPr>
          <w:b w:val="0"/>
        </w:rPr>
      </w:pPr>
      <w:r w:rsidRPr="00601F5E">
        <w:rPr>
          <w:b w:val="0"/>
        </w:rPr>
        <w:t xml:space="preserve"> Pin details for on board 6 &amp; 10 pin connectors, all 6 pin &amp; 10 pin connectors available on hardware board are standard pin specified according to images shown below.</w:t>
      </w:r>
    </w:p>
    <w:p w:rsidR="009141F5" w:rsidRPr="00601F5E" w:rsidRDefault="009141F5" w:rsidP="009141F5">
      <w:pPr>
        <w:autoSpaceDE w:val="0"/>
        <w:autoSpaceDN w:val="0"/>
        <w:adjustRightInd w:val="0"/>
        <w:rPr>
          <w:b w:val="0"/>
        </w:rPr>
      </w:pPr>
      <w:r w:rsidRPr="00601F5E">
        <w:t xml:space="preserve">                                                    6 pin connector</w:t>
      </w:r>
    </w:p>
    <w:p w:rsidR="009141F5" w:rsidRPr="00601F5E" w:rsidRDefault="009141F5" w:rsidP="009141F5">
      <w:pPr>
        <w:autoSpaceDE w:val="0"/>
        <w:autoSpaceDN w:val="0"/>
        <w:adjustRightInd w:val="0"/>
      </w:pPr>
    </w:p>
    <w:p w:rsidR="009141F5" w:rsidRPr="00601F5E" w:rsidRDefault="00D13618" w:rsidP="009141F5">
      <w:pPr>
        <w:autoSpaceDE w:val="0"/>
        <w:autoSpaceDN w:val="0"/>
        <w:adjustRightInd w:val="0"/>
      </w:pPr>
      <w:r>
        <w:rPr>
          <w:noProof/>
        </w:rPr>
        <w:pict>
          <v:shape id="_x0000_s1451" type="#_x0000_t32" style="position:absolute;margin-left:240pt;margin-top:33.65pt;width:65.25pt;height:55.2pt;flip:x y;z-index:251866112" o:connectortype="straight">
            <v:stroke endarrow="block"/>
          </v:shape>
        </w:pict>
      </w:r>
      <w:r>
        <w:rPr>
          <w:noProof/>
        </w:rPr>
        <w:pict>
          <v:shape id="_x0000_s1450" type="#_x0000_t32" style="position:absolute;margin-left:226.5pt;margin-top:33.65pt;width:0;height:49.95pt;flip:y;z-index:251865088" o:connectortype="straight">
            <v:stroke endarrow="block"/>
          </v:shape>
        </w:pict>
      </w:r>
      <w:r>
        <w:rPr>
          <w:noProof/>
        </w:rPr>
        <w:pict>
          <v:shape id="_x0000_s1448" type="#_x0000_t32" style="position:absolute;margin-left:208.5pt;margin-top:33.65pt;width:0;height:50.5pt;flip:y;z-index:251863040" o:connectortype="straight">
            <v:stroke endarrow="block"/>
          </v:shape>
        </w:pict>
      </w:r>
      <w:r>
        <w:rPr>
          <w:noProof/>
        </w:rPr>
        <w:pict>
          <v:shape id="_x0000_s1446" type="#_x0000_t32" style="position:absolute;margin-left:177.6pt;margin-top:36.85pt;width:0;height:46.75pt;flip:y;z-index:251860992" o:connectortype="straight">
            <v:stroke endarrow="block"/>
          </v:shape>
        </w:pict>
      </w:r>
      <w:r>
        <w:rPr>
          <w:noProof/>
        </w:rPr>
        <w:pict>
          <v:shape id="_x0000_s1447" type="#_x0000_t32" style="position:absolute;margin-left:191.25pt;margin-top:33.65pt;width:1.5pt;height:50.5pt;flip:x y;z-index:251862016" o:connectortype="straight">
            <v:stroke endarrow="block"/>
          </v:shape>
        </w:pict>
      </w:r>
      <w:r>
        <w:rPr>
          <w:noProof/>
        </w:rPr>
        <w:pict>
          <v:shape id="_x0000_s1445" type="#_x0000_t32" style="position:absolute;margin-left:100.5pt;margin-top:33.65pt;width:55.5pt;height:50.5pt;flip:y;z-index:251859968" o:connectortype="straight">
            <v:stroke endarrow="block"/>
          </v:shape>
        </w:pict>
      </w:r>
      <w:r w:rsidR="009141F5" w:rsidRPr="00601F5E">
        <w:t xml:space="preserve">                                                </w:t>
      </w:r>
      <w:r w:rsidR="009141F5" w:rsidRPr="00601F5E">
        <w:rPr>
          <w:noProof/>
        </w:rPr>
        <w:drawing>
          <wp:inline distT="0" distB="0" distL="0" distR="0">
            <wp:extent cx="1447800" cy="752475"/>
            <wp:effectExtent l="19050" t="0" r="0"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1447800" cy="752475"/>
                    </a:xfrm>
                    <a:prstGeom prst="rect">
                      <a:avLst/>
                    </a:prstGeom>
                    <a:noFill/>
                    <a:ln w="9525">
                      <a:noFill/>
                      <a:miter lim="800000"/>
                      <a:headEnd/>
                      <a:tailEnd/>
                    </a:ln>
                  </pic:spPr>
                </pic:pic>
              </a:graphicData>
            </a:graphic>
          </wp:inline>
        </w:drawing>
      </w:r>
      <w:r w:rsidR="009141F5" w:rsidRPr="00601F5E">
        <w:t xml:space="preserve">                                                       </w:t>
      </w:r>
    </w:p>
    <w:p w:rsidR="009141F5" w:rsidRPr="00601F5E" w:rsidRDefault="009141F5" w:rsidP="009141F5">
      <w:pPr>
        <w:autoSpaceDE w:val="0"/>
        <w:autoSpaceDN w:val="0"/>
        <w:adjustRightInd w:val="0"/>
      </w:pPr>
    </w:p>
    <w:p w:rsidR="009141F5" w:rsidRPr="00601F5E" w:rsidRDefault="00D13618" w:rsidP="009141F5">
      <w:pPr>
        <w:autoSpaceDE w:val="0"/>
        <w:autoSpaceDN w:val="0"/>
        <w:adjustRightInd w:val="0"/>
      </w:pPr>
      <w:r>
        <w:rPr>
          <w:noProof/>
          <w:lang w:eastAsia="zh-TW"/>
        </w:rPr>
        <w:pict>
          <v:shape id="_x0000_s1443" type="#_x0000_t202" style="position:absolute;margin-left:164.25pt;margin-top:11.1pt;width:93pt;height:36.15pt;z-index:251857920;mso-width-relative:margin;mso-height-relative:margin">
            <v:textbox>
              <w:txbxContent>
                <w:p w:rsidR="00E569E1" w:rsidRDefault="00E569E1" w:rsidP="009141F5">
                  <w:r>
                    <w:t xml:space="preserve"> 3   2    1    0</w:t>
                  </w:r>
                </w:p>
                <w:p w:rsidR="00E569E1" w:rsidRDefault="00E569E1" w:rsidP="009141F5">
                  <w:r>
                    <w:t xml:space="preserve">     Port  bits</w:t>
                  </w:r>
                </w:p>
              </w:txbxContent>
            </v:textbox>
          </v:shape>
        </w:pict>
      </w:r>
      <w:r w:rsidRPr="00D13618">
        <w:rPr>
          <w:noProof/>
          <w:sz w:val="22"/>
          <w:szCs w:val="22"/>
          <w:lang w:eastAsia="zh-TW"/>
        </w:rPr>
        <w:pict>
          <v:shape id="_x0000_s1442" type="#_x0000_t202" style="position:absolute;margin-left:86.1pt;margin-top:11.65pt;width:33.9pt;height:21pt;z-index:251856896;mso-width-relative:margin;mso-height-relative:margin">
            <v:textbox>
              <w:txbxContent>
                <w:p w:rsidR="00E569E1" w:rsidRDefault="00E569E1" w:rsidP="009141F5">
                  <w:r>
                    <w:t>Gnd</w:t>
                  </w:r>
                </w:p>
              </w:txbxContent>
            </v:textbox>
          </v:shape>
        </w:pict>
      </w:r>
      <w:r>
        <w:rPr>
          <w:noProof/>
        </w:rPr>
        <w:pict>
          <v:shape id="_x0000_s1449" type="#_x0000_t32" style="position:absolute;margin-left:225.75pt;margin-top:6.8pt;width:.75pt;height:.55pt;flip:x;z-index:251864064" o:connectortype="straight">
            <v:stroke endarrow="block"/>
          </v:shape>
        </w:pict>
      </w:r>
      <w:r w:rsidR="009141F5" w:rsidRPr="00601F5E">
        <w:t xml:space="preserve">                                                         </w:t>
      </w:r>
    </w:p>
    <w:p w:rsidR="009141F5" w:rsidRPr="00601F5E" w:rsidRDefault="00D13618" w:rsidP="009141F5">
      <w:pPr>
        <w:autoSpaceDE w:val="0"/>
        <w:autoSpaceDN w:val="0"/>
        <w:adjustRightInd w:val="0"/>
        <w:rPr>
          <w:b w:val="0"/>
        </w:rPr>
      </w:pPr>
      <w:r w:rsidRPr="00D13618">
        <w:rPr>
          <w:noProof/>
          <w:lang w:eastAsia="zh-TW"/>
        </w:rPr>
        <w:pict>
          <v:shape id="_x0000_s1444" type="#_x0000_t202" style="position:absolute;margin-left:286.5pt;margin-top:2pt;width:34.5pt;height:21.55pt;z-index:251858944;mso-width-relative:margin;mso-height-relative:margin">
            <v:textbox>
              <w:txbxContent>
                <w:p w:rsidR="00E569E1" w:rsidRDefault="00E569E1" w:rsidP="009141F5">
                  <w:r>
                    <w:t>Vcc</w:t>
                  </w:r>
                </w:p>
              </w:txbxContent>
            </v:textbox>
          </v:shape>
        </w:pict>
      </w:r>
      <w:r w:rsidR="009141F5" w:rsidRPr="00601F5E">
        <w:t xml:space="preserve">                                                     </w:t>
      </w: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rPr>
          <w:b w:val="0"/>
        </w:rPr>
      </w:pPr>
      <w:r w:rsidRPr="00601F5E">
        <w:t xml:space="preserve">                                                      10 pin box header connector</w:t>
      </w: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rPr>
          <w:b w:val="0"/>
        </w:rPr>
      </w:pPr>
    </w:p>
    <w:p w:rsidR="009141F5" w:rsidRPr="00601F5E" w:rsidRDefault="00D13618" w:rsidP="009141F5">
      <w:pPr>
        <w:autoSpaceDE w:val="0"/>
        <w:autoSpaceDN w:val="0"/>
        <w:adjustRightInd w:val="0"/>
        <w:rPr>
          <w:b w:val="0"/>
        </w:rPr>
      </w:pPr>
      <w:r>
        <w:rPr>
          <w:b w:val="0"/>
          <w:noProof/>
          <w:lang w:eastAsia="zh-TW"/>
        </w:rPr>
        <w:pict>
          <v:shape id="_x0000_s1457" type="#_x0000_t202" style="position:absolute;margin-left:162.2pt;margin-top:6pt;width:131.8pt;height:40pt;z-index:251872256;mso-width-relative:margin;mso-height-relative:margin">
            <v:textbox>
              <w:txbxContent>
                <w:p w:rsidR="00E569E1" w:rsidRDefault="00E569E1" w:rsidP="009141F5">
                  <w:r>
                    <w:t xml:space="preserve">            Port  bits</w:t>
                  </w:r>
                </w:p>
                <w:p w:rsidR="00E569E1" w:rsidRDefault="00E569E1" w:rsidP="009141F5">
                  <w:r>
                    <w:t xml:space="preserve">  0       2           4         6</w:t>
                  </w:r>
                </w:p>
              </w:txbxContent>
            </v:textbox>
          </v:shape>
        </w:pict>
      </w: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pPr>
    </w:p>
    <w:p w:rsidR="009141F5" w:rsidRPr="00601F5E" w:rsidRDefault="00D13618" w:rsidP="009141F5">
      <w:pPr>
        <w:autoSpaceDE w:val="0"/>
        <w:autoSpaceDN w:val="0"/>
        <w:adjustRightInd w:val="0"/>
      </w:pPr>
      <w:r>
        <w:rPr>
          <w:noProof/>
        </w:rPr>
        <w:pict>
          <v:shape id="_x0000_s1458" type="#_x0000_t32" style="position:absolute;margin-left:183pt;margin-top:4.6pt;width:31.45pt;height:47.55pt;z-index:251873280" o:connectortype="straight">
            <v:stroke endarrow="block"/>
          </v:shape>
        </w:pict>
      </w:r>
      <w:r>
        <w:rPr>
          <w:noProof/>
        </w:rPr>
        <w:pict>
          <v:shape id="_x0000_s1459" type="#_x0000_t32" style="position:absolute;margin-left:207pt;margin-top:3.25pt;width:19.5pt;height:48.9pt;z-index:251874304" o:connectortype="straight">
            <v:stroke endarrow="block"/>
          </v:shape>
        </w:pict>
      </w:r>
      <w:r>
        <w:rPr>
          <w:noProof/>
        </w:rPr>
        <w:pict>
          <v:shape id="_x0000_s1460" type="#_x0000_t32" style="position:absolute;margin-left:236.65pt;margin-top:3.25pt;width:7.4pt;height:50.95pt;flip:x;z-index:251875328" o:connectortype="straight">
            <v:stroke endarrow="block"/>
          </v:shape>
        </w:pict>
      </w:r>
      <w:r>
        <w:rPr>
          <w:noProof/>
        </w:rPr>
        <w:pict>
          <v:shape id="_x0000_s1461" type="#_x0000_t32" style="position:absolute;margin-left:248.6pt;margin-top:1.2pt;width:28.4pt;height:50.95pt;flip:x;z-index:251876352" o:connectortype="straight">
            <v:stroke endarrow="block"/>
          </v:shape>
        </w:pict>
      </w:r>
    </w:p>
    <w:p w:rsidR="009141F5" w:rsidRPr="00601F5E" w:rsidRDefault="00D13618" w:rsidP="009141F5">
      <w:pPr>
        <w:autoSpaceDE w:val="0"/>
        <w:autoSpaceDN w:val="0"/>
        <w:adjustRightInd w:val="0"/>
      </w:pPr>
      <w:r w:rsidRPr="00D13618">
        <w:rPr>
          <w:b w:val="0"/>
          <w:noProof/>
          <w:lang w:eastAsia="zh-TW"/>
        </w:rPr>
        <w:pict>
          <v:shape id="_x0000_s1463" type="#_x0000_t202" style="position:absolute;margin-left:5in;margin-top:5.1pt;width:77.25pt;height:23.7pt;z-index:251878400;mso-width-relative:margin;mso-height-relative:margin">
            <v:textbox>
              <w:txbxContent>
                <w:p w:rsidR="00E569E1" w:rsidRDefault="00E569E1" w:rsidP="009141F5">
                  <w:r>
                    <w:t xml:space="preserve">  Gnd  pin 10</w:t>
                  </w:r>
                </w:p>
              </w:txbxContent>
            </v:textbox>
          </v:shape>
        </w:pict>
      </w:r>
      <w:r w:rsidR="009141F5" w:rsidRPr="00601F5E">
        <w:t xml:space="preserve">                                                           </w:t>
      </w:r>
    </w:p>
    <w:p w:rsidR="009141F5" w:rsidRPr="00601F5E" w:rsidRDefault="00D13618" w:rsidP="009141F5">
      <w:pPr>
        <w:autoSpaceDE w:val="0"/>
        <w:autoSpaceDN w:val="0"/>
        <w:adjustRightInd w:val="0"/>
        <w:rPr>
          <w:b w:val="0"/>
        </w:rPr>
      </w:pPr>
      <w:r>
        <w:rPr>
          <w:b w:val="0"/>
          <w:noProof/>
        </w:rPr>
        <w:pict>
          <v:shape id="_x0000_s1464" type="#_x0000_t32" style="position:absolute;margin-left:261.7pt;margin-top:6.75pt;width:98.3pt;height:19.85pt;flip:x;z-index:251879424" o:connectortype="straight">
            <v:stroke endarrow="block"/>
          </v:shape>
        </w:pict>
      </w:r>
      <w:r>
        <w:rPr>
          <w:b w:val="0"/>
          <w:noProof/>
        </w:rPr>
        <w:pict>
          <v:shape id="_x0000_s1465" type="#_x0000_t32" style="position:absolute;margin-left:120.75pt;margin-top:42.85pt;width:93.7pt;height:8.9pt;flip:y;z-index:251880448" o:connectortype="straight">
            <v:stroke endarrow="block"/>
          </v:shape>
        </w:pict>
      </w:r>
      <w:r>
        <w:rPr>
          <w:b w:val="0"/>
          <w:noProof/>
          <w:lang w:eastAsia="zh-TW"/>
        </w:rPr>
        <w:pict>
          <v:shape id="_x0000_s1462" type="#_x0000_t202" style="position:absolute;margin-left:55.5pt;margin-top:30.35pt;width:65.25pt;height:34.9pt;z-index:251877376;mso-width-relative:margin;mso-height-relative:margin">
            <v:textbox>
              <w:txbxContent>
                <w:p w:rsidR="00E569E1" w:rsidRDefault="00E569E1" w:rsidP="006A2AA9">
                  <w:pPr>
                    <w:jc w:val="center"/>
                  </w:pPr>
                  <w:r>
                    <w:t>Vcc  pin 1</w:t>
                  </w:r>
                </w:p>
              </w:txbxContent>
            </v:textbox>
          </v:shape>
        </w:pict>
      </w:r>
      <w:r>
        <w:rPr>
          <w:b w:val="0"/>
          <w:noProof/>
        </w:rPr>
        <w:pict>
          <v:shape id="_x0000_s1453" type="#_x0000_t32" style="position:absolute;margin-left:214.45pt;margin-top:46.6pt;width:12.05pt;height:46.5pt;flip:y;z-index:251868160" o:connectortype="straight">
            <v:stroke endarrow="block"/>
          </v:shape>
        </w:pict>
      </w:r>
      <w:r>
        <w:rPr>
          <w:b w:val="0"/>
          <w:noProof/>
        </w:rPr>
        <w:pict>
          <v:shape id="_x0000_s1454" type="#_x0000_t32" style="position:absolute;margin-left:233.3pt;margin-top:42.85pt;width:5.3pt;height:46.5pt;flip:y;z-index:251869184" o:connectortype="straight">
            <v:stroke endarrow="block"/>
          </v:shape>
        </w:pict>
      </w:r>
      <w:r>
        <w:rPr>
          <w:b w:val="0"/>
          <w:noProof/>
        </w:rPr>
        <w:pict>
          <v:shape id="_x0000_s1456" type="#_x0000_t32" style="position:absolute;margin-left:261.7pt;margin-top:42.85pt;width:24.4pt;height:46.5pt;flip:x y;z-index:251871232" o:connectortype="straight">
            <v:stroke endarrow="block"/>
          </v:shape>
        </w:pict>
      </w:r>
      <w:r>
        <w:rPr>
          <w:b w:val="0"/>
          <w:noProof/>
        </w:rPr>
        <w:pict>
          <v:shape id="_x0000_s1455" type="#_x0000_t32" style="position:absolute;margin-left:249.05pt;margin-top:42.85pt;width:5.95pt;height:46.5pt;flip:x y;z-index:251870208" o:connectortype="straight">
            <v:stroke endarrow="block"/>
          </v:shape>
        </w:pict>
      </w:r>
      <w:r>
        <w:rPr>
          <w:b w:val="0"/>
          <w:noProof/>
        </w:rPr>
        <w:pict>
          <v:shape id="_x0000_s1466" type="#_x0000_t32" style="position:absolute;margin-left:226.5pt;margin-top:60.35pt;width:0;height:116.25pt;flip:y;z-index:251881472" o:connectortype="straight">
            <v:stroke endarrow="block"/>
          </v:shape>
        </w:pict>
      </w:r>
      <w:r w:rsidR="009141F5" w:rsidRPr="00601F5E">
        <w:t xml:space="preserve">                                                          </w:t>
      </w:r>
      <w:r w:rsidR="009141F5" w:rsidRPr="00601F5E">
        <w:rPr>
          <w:b w:val="0"/>
          <w:noProof/>
        </w:rPr>
        <w:drawing>
          <wp:inline distT="0" distB="0" distL="0" distR="0">
            <wp:extent cx="1581150" cy="895350"/>
            <wp:effectExtent l="1905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1581150" cy="895350"/>
                    </a:xfrm>
                    <a:prstGeom prst="rect">
                      <a:avLst/>
                    </a:prstGeom>
                    <a:noFill/>
                    <a:ln w="9525">
                      <a:noFill/>
                      <a:miter lim="800000"/>
                      <a:headEnd/>
                      <a:tailEnd/>
                    </a:ln>
                  </pic:spPr>
                </pic:pic>
              </a:graphicData>
            </a:graphic>
          </wp:inline>
        </w:drawing>
      </w:r>
    </w:p>
    <w:p w:rsidR="009141F5" w:rsidRPr="00601F5E" w:rsidRDefault="009141F5" w:rsidP="009141F5">
      <w:pPr>
        <w:autoSpaceDE w:val="0"/>
        <w:autoSpaceDN w:val="0"/>
        <w:adjustRightInd w:val="0"/>
        <w:rPr>
          <w:b w:val="0"/>
        </w:rPr>
      </w:pPr>
    </w:p>
    <w:p w:rsidR="009141F5" w:rsidRPr="00601F5E" w:rsidRDefault="00D13618" w:rsidP="009141F5">
      <w:pPr>
        <w:autoSpaceDE w:val="0"/>
        <w:autoSpaceDN w:val="0"/>
        <w:adjustRightInd w:val="0"/>
        <w:rPr>
          <w:b w:val="0"/>
        </w:rPr>
      </w:pPr>
      <w:r>
        <w:rPr>
          <w:b w:val="0"/>
          <w:noProof/>
          <w:lang w:eastAsia="zh-TW"/>
        </w:rPr>
        <w:pict>
          <v:shape id="_x0000_s1452" type="#_x0000_t202" style="position:absolute;margin-left:173.25pt;margin-top:5.05pt;width:142.5pt;height:48.25pt;z-index:251867136;mso-width-relative:margin;mso-height-relative:margin">
            <v:textbox>
              <w:txbxContent>
                <w:p w:rsidR="00E569E1" w:rsidRDefault="00E569E1" w:rsidP="009141F5">
                  <w:r>
                    <w:t xml:space="preserve">         1      3       5       7    </w:t>
                  </w:r>
                </w:p>
                <w:p w:rsidR="00E569E1" w:rsidRDefault="00E569E1" w:rsidP="009141F5">
                  <w:r>
                    <w:t xml:space="preserve">                 Port     bits   </w:t>
                  </w:r>
                </w:p>
              </w:txbxContent>
            </v:textbox>
          </v:shape>
        </w:pict>
      </w:r>
      <w:r w:rsidR="009141F5" w:rsidRPr="00601F5E">
        <w:t xml:space="preserve">                                                    </w:t>
      </w: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rPr>
          <w:b w:val="0"/>
        </w:rPr>
      </w:pPr>
    </w:p>
    <w:p w:rsidR="009141F5" w:rsidRPr="00601F5E" w:rsidRDefault="009141F5" w:rsidP="009141F5">
      <w:pPr>
        <w:autoSpaceDE w:val="0"/>
        <w:autoSpaceDN w:val="0"/>
        <w:adjustRightInd w:val="0"/>
        <w:rPr>
          <w:b w:val="0"/>
        </w:rPr>
      </w:pPr>
    </w:p>
    <w:p w:rsidR="009141F5" w:rsidRPr="00601F5E" w:rsidRDefault="00D13618" w:rsidP="009141F5">
      <w:pPr>
        <w:autoSpaceDE w:val="0"/>
        <w:autoSpaceDN w:val="0"/>
        <w:adjustRightInd w:val="0"/>
        <w:rPr>
          <w:b w:val="0"/>
        </w:rPr>
      </w:pPr>
      <w:r>
        <w:rPr>
          <w:b w:val="0"/>
          <w:noProof/>
          <w:lang w:eastAsia="zh-TW"/>
        </w:rPr>
        <w:pict>
          <v:shape id="_x0000_s1467" type="#_x0000_t202" style="position:absolute;margin-left:0;margin-top:0;width:122pt;height:23.05pt;z-index:251882496;mso-position-horizontal:center;mso-width-relative:margin;mso-height-relative:margin">
            <v:textbox style="mso-next-textbox:#_x0000_s1467">
              <w:txbxContent>
                <w:p w:rsidR="00E569E1" w:rsidRDefault="00E569E1" w:rsidP="009141F5">
                  <w:r>
                    <w:t>See from  cut  side</w:t>
                  </w:r>
                </w:p>
              </w:txbxContent>
            </v:textbox>
          </v:shape>
        </w:pict>
      </w:r>
    </w:p>
    <w:p w:rsidR="009141F5" w:rsidRPr="00601F5E" w:rsidRDefault="009141F5" w:rsidP="009141F5">
      <w:pPr>
        <w:autoSpaceDE w:val="0"/>
        <w:autoSpaceDN w:val="0"/>
        <w:adjustRightInd w:val="0"/>
        <w:rPr>
          <w:b w:val="0"/>
        </w:rPr>
      </w:pPr>
    </w:p>
    <w:p w:rsidR="00FB1F17" w:rsidRPr="00601F5E" w:rsidRDefault="00FB1F17" w:rsidP="009141F5">
      <w:pPr>
        <w:autoSpaceDE w:val="0"/>
        <w:autoSpaceDN w:val="0"/>
        <w:adjustRightInd w:val="0"/>
        <w:rPr>
          <w:b w:val="0"/>
        </w:rPr>
      </w:pPr>
    </w:p>
    <w:p w:rsidR="009141F5" w:rsidRPr="00601F5E" w:rsidRDefault="006A2AA9" w:rsidP="009141F5">
      <w:pPr>
        <w:autoSpaceDE w:val="0"/>
        <w:autoSpaceDN w:val="0"/>
        <w:adjustRightInd w:val="0"/>
        <w:rPr>
          <w:b w:val="0"/>
          <w:sz w:val="28"/>
          <w:szCs w:val="28"/>
        </w:rPr>
      </w:pPr>
      <w:r w:rsidRPr="00601F5E">
        <w:t xml:space="preserve">        </w:t>
      </w:r>
      <w:r w:rsidR="009141F5" w:rsidRPr="00601F5E">
        <w:t xml:space="preserve">  40 pin dip package 8051  pin diagram  </w:t>
      </w:r>
      <w:r w:rsidR="009141F5" w:rsidRPr="00601F5E">
        <w:rPr>
          <w:sz w:val="28"/>
          <w:szCs w:val="28"/>
        </w:rPr>
        <w:t xml:space="preserve"> </w:t>
      </w:r>
    </w:p>
    <w:p w:rsidR="009141F5" w:rsidRPr="00601F5E" w:rsidRDefault="009141F5" w:rsidP="009141F5">
      <w:pPr>
        <w:autoSpaceDE w:val="0"/>
        <w:autoSpaceDN w:val="0"/>
        <w:adjustRightInd w:val="0"/>
        <w:rPr>
          <w:b w:val="0"/>
          <w:sz w:val="28"/>
          <w:szCs w:val="28"/>
        </w:rPr>
      </w:pPr>
      <w:r w:rsidRPr="00601F5E">
        <w:rPr>
          <w:sz w:val="28"/>
          <w:szCs w:val="28"/>
        </w:rPr>
        <w:t xml:space="preserve">      </w:t>
      </w:r>
      <w:r w:rsidR="006A2AA9" w:rsidRPr="00601F5E">
        <w:rPr>
          <w:sz w:val="28"/>
          <w:szCs w:val="28"/>
        </w:rPr>
        <w:t xml:space="preserve">             </w:t>
      </w:r>
      <w:r w:rsidRPr="00601F5E">
        <w:rPr>
          <w:sz w:val="28"/>
          <w:szCs w:val="28"/>
        </w:rPr>
        <w:t xml:space="preserve">  </w:t>
      </w:r>
      <w:r w:rsidRPr="00601F5E">
        <w:rPr>
          <w:b w:val="0"/>
          <w:noProof/>
          <w:sz w:val="28"/>
          <w:szCs w:val="28"/>
        </w:rPr>
        <w:drawing>
          <wp:inline distT="0" distB="0" distL="0" distR="0">
            <wp:extent cx="3219450" cy="3438525"/>
            <wp:effectExtent l="19050" t="0" r="0" b="0"/>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3219450" cy="3438525"/>
                    </a:xfrm>
                    <a:prstGeom prst="rect">
                      <a:avLst/>
                    </a:prstGeom>
                    <a:noFill/>
                    <a:ln w="9525">
                      <a:noFill/>
                      <a:miter lim="800000"/>
                      <a:headEnd/>
                      <a:tailEnd/>
                    </a:ln>
                  </pic:spPr>
                </pic:pic>
              </a:graphicData>
            </a:graphic>
          </wp:inline>
        </w:drawing>
      </w:r>
    </w:p>
    <w:p w:rsidR="009141F5" w:rsidRPr="00915392" w:rsidRDefault="009141F5" w:rsidP="00915392">
      <w:pPr>
        <w:autoSpaceDE w:val="0"/>
        <w:autoSpaceDN w:val="0"/>
        <w:adjustRightInd w:val="0"/>
      </w:pPr>
      <w:r w:rsidRPr="00601F5E">
        <w:rPr>
          <w:sz w:val="28"/>
          <w:szCs w:val="28"/>
        </w:rPr>
        <w:t xml:space="preserve">                                                                                                                                                                </w:t>
      </w:r>
    </w:p>
    <w:p w:rsidR="005F3234" w:rsidRPr="00601F5E" w:rsidRDefault="005F3234">
      <w:pPr>
        <w:spacing w:line="360" w:lineRule="auto"/>
        <w:jc w:val="both"/>
        <w:rPr>
          <w:b w:val="0"/>
          <w:sz w:val="28"/>
        </w:rPr>
      </w:pPr>
    </w:p>
    <w:p w:rsidR="00535021" w:rsidRPr="00601F5E" w:rsidRDefault="00535021">
      <w:pPr>
        <w:spacing w:line="360" w:lineRule="auto"/>
        <w:jc w:val="both"/>
        <w:rPr>
          <w:b w:val="0"/>
          <w:sz w:val="28"/>
        </w:rPr>
      </w:pPr>
    </w:p>
    <w:p w:rsidR="00535021" w:rsidRPr="00601F5E" w:rsidRDefault="00535021">
      <w:pPr>
        <w:spacing w:line="360" w:lineRule="auto"/>
        <w:jc w:val="both"/>
        <w:rPr>
          <w:b w:val="0"/>
          <w:sz w:val="28"/>
        </w:rPr>
      </w:pPr>
    </w:p>
    <w:p w:rsidR="00535021" w:rsidRPr="00601F5E" w:rsidRDefault="00535021">
      <w:pPr>
        <w:spacing w:line="360" w:lineRule="auto"/>
        <w:jc w:val="both"/>
        <w:rPr>
          <w:b w:val="0"/>
          <w:sz w:val="28"/>
        </w:rPr>
      </w:pPr>
    </w:p>
    <w:p w:rsidR="00535021" w:rsidRPr="00601F5E" w:rsidRDefault="00535021">
      <w:pPr>
        <w:spacing w:line="360" w:lineRule="auto"/>
        <w:jc w:val="both"/>
        <w:rPr>
          <w:b w:val="0"/>
          <w:sz w:val="28"/>
        </w:rPr>
      </w:pPr>
    </w:p>
    <w:p w:rsidR="00535021" w:rsidRPr="00601F5E" w:rsidRDefault="00535021">
      <w:pPr>
        <w:spacing w:line="360" w:lineRule="auto"/>
        <w:jc w:val="both"/>
        <w:rPr>
          <w:b w:val="0"/>
          <w:sz w:val="28"/>
        </w:rPr>
      </w:pPr>
    </w:p>
    <w:p w:rsidR="00535021" w:rsidRPr="00601F5E" w:rsidRDefault="00535021">
      <w:pPr>
        <w:spacing w:line="360" w:lineRule="auto"/>
        <w:jc w:val="both"/>
        <w:rPr>
          <w:b w:val="0"/>
          <w:sz w:val="28"/>
        </w:rPr>
      </w:pPr>
    </w:p>
    <w:p w:rsidR="00535021" w:rsidRPr="00601F5E" w:rsidRDefault="00535021">
      <w:pPr>
        <w:spacing w:line="360" w:lineRule="auto"/>
        <w:jc w:val="both"/>
        <w:rPr>
          <w:b w:val="0"/>
          <w:sz w:val="28"/>
        </w:rPr>
      </w:pPr>
    </w:p>
    <w:p w:rsidR="00560039" w:rsidRPr="00865216" w:rsidRDefault="00535021">
      <w:pPr>
        <w:spacing w:line="360" w:lineRule="auto"/>
        <w:jc w:val="both"/>
        <w:rPr>
          <w:sz w:val="28"/>
        </w:rPr>
      </w:pPr>
      <w:r w:rsidRPr="00865216">
        <w:rPr>
          <w:sz w:val="28"/>
        </w:rPr>
        <w:t>8051Microcontroller</w:t>
      </w:r>
      <w:r w:rsidR="00560039" w:rsidRPr="00865216">
        <w:rPr>
          <w:sz w:val="28"/>
        </w:rPr>
        <w:t xml:space="preserve"> Board has on board </w:t>
      </w:r>
    </w:p>
    <w:p w:rsidR="00560039" w:rsidRPr="00865216" w:rsidRDefault="00560039">
      <w:pPr>
        <w:numPr>
          <w:ilvl w:val="0"/>
          <w:numId w:val="1"/>
        </w:numPr>
        <w:spacing w:line="360" w:lineRule="auto"/>
        <w:jc w:val="both"/>
        <w:rPr>
          <w:b w:val="0"/>
        </w:rPr>
      </w:pPr>
      <w:r w:rsidRPr="00865216">
        <w:rPr>
          <w:b w:val="0"/>
        </w:rPr>
        <w:t>ADC section.</w:t>
      </w:r>
    </w:p>
    <w:p w:rsidR="00560039" w:rsidRPr="00865216" w:rsidRDefault="00560039">
      <w:pPr>
        <w:numPr>
          <w:ilvl w:val="0"/>
          <w:numId w:val="1"/>
        </w:numPr>
        <w:spacing w:line="360" w:lineRule="auto"/>
        <w:jc w:val="both"/>
        <w:rPr>
          <w:b w:val="0"/>
        </w:rPr>
      </w:pPr>
      <w:r w:rsidRPr="00865216">
        <w:rPr>
          <w:b w:val="0"/>
        </w:rPr>
        <w:t>RTC &amp; EEPROM section.</w:t>
      </w:r>
    </w:p>
    <w:p w:rsidR="00560039" w:rsidRPr="00865216" w:rsidRDefault="00560039">
      <w:pPr>
        <w:numPr>
          <w:ilvl w:val="0"/>
          <w:numId w:val="1"/>
        </w:numPr>
        <w:spacing w:line="360" w:lineRule="auto"/>
        <w:jc w:val="both"/>
        <w:rPr>
          <w:b w:val="0"/>
        </w:rPr>
      </w:pPr>
      <w:r w:rsidRPr="00865216">
        <w:rPr>
          <w:b w:val="0"/>
        </w:rPr>
        <w:t>DISPLAY (LCD, LED, &amp; 7-SEG) section.</w:t>
      </w:r>
    </w:p>
    <w:p w:rsidR="00560039" w:rsidRPr="00865216" w:rsidRDefault="00560039">
      <w:pPr>
        <w:numPr>
          <w:ilvl w:val="0"/>
          <w:numId w:val="1"/>
        </w:numPr>
        <w:spacing w:line="360" w:lineRule="auto"/>
        <w:rPr>
          <w:b w:val="0"/>
        </w:rPr>
      </w:pPr>
      <w:r w:rsidRPr="00865216">
        <w:rPr>
          <w:b w:val="0"/>
        </w:rPr>
        <w:t xml:space="preserve">INPUT SWITCHES (PUSH BUTTON &amp; DIP SWITCH) section.                        </w:t>
      </w:r>
    </w:p>
    <w:p w:rsidR="00560039" w:rsidRPr="00865216" w:rsidRDefault="00560039" w:rsidP="00865216">
      <w:pPr>
        <w:pStyle w:val="ListParagraph"/>
        <w:numPr>
          <w:ilvl w:val="0"/>
          <w:numId w:val="1"/>
        </w:numPr>
        <w:spacing w:line="360" w:lineRule="auto"/>
        <w:jc w:val="both"/>
        <w:rPr>
          <w:b w:val="0"/>
        </w:rPr>
      </w:pPr>
      <w:r w:rsidRPr="00865216">
        <w:rPr>
          <w:b w:val="0"/>
        </w:rPr>
        <w:t>RELAY section.</w:t>
      </w:r>
    </w:p>
    <w:p w:rsidR="00560039" w:rsidRPr="00865216" w:rsidRDefault="00560039">
      <w:pPr>
        <w:numPr>
          <w:ilvl w:val="0"/>
          <w:numId w:val="1"/>
        </w:numPr>
        <w:spacing w:line="360" w:lineRule="auto"/>
        <w:jc w:val="both"/>
        <w:rPr>
          <w:b w:val="0"/>
        </w:rPr>
      </w:pPr>
      <w:r w:rsidRPr="00865216">
        <w:rPr>
          <w:b w:val="0"/>
        </w:rPr>
        <w:t>BUZZER section</w:t>
      </w:r>
    </w:p>
    <w:p w:rsidR="006E7CE6" w:rsidRPr="00865216" w:rsidRDefault="006E7CE6">
      <w:pPr>
        <w:numPr>
          <w:ilvl w:val="0"/>
          <w:numId w:val="1"/>
        </w:numPr>
        <w:spacing w:line="360" w:lineRule="auto"/>
        <w:jc w:val="both"/>
        <w:rPr>
          <w:b w:val="0"/>
        </w:rPr>
      </w:pPr>
      <w:r w:rsidRPr="00865216">
        <w:rPr>
          <w:b w:val="0"/>
        </w:rPr>
        <w:t>RS232 SECTION</w:t>
      </w:r>
    </w:p>
    <w:p w:rsidR="006E7CE6" w:rsidRPr="00865216" w:rsidRDefault="006E7CE6">
      <w:pPr>
        <w:numPr>
          <w:ilvl w:val="0"/>
          <w:numId w:val="1"/>
        </w:numPr>
        <w:spacing w:line="360" w:lineRule="auto"/>
        <w:jc w:val="both"/>
        <w:rPr>
          <w:b w:val="0"/>
        </w:rPr>
      </w:pPr>
      <w:r w:rsidRPr="00865216">
        <w:rPr>
          <w:b w:val="0"/>
        </w:rPr>
        <w:t>4X4 MATRIX KEYPAD SECTION</w:t>
      </w:r>
    </w:p>
    <w:p w:rsidR="006E7CE6" w:rsidRPr="00865216" w:rsidRDefault="006E7CE6">
      <w:pPr>
        <w:numPr>
          <w:ilvl w:val="0"/>
          <w:numId w:val="1"/>
        </w:numPr>
        <w:spacing w:line="360" w:lineRule="auto"/>
        <w:jc w:val="both"/>
        <w:rPr>
          <w:b w:val="0"/>
        </w:rPr>
      </w:pPr>
      <w:r w:rsidRPr="00865216">
        <w:rPr>
          <w:b w:val="0"/>
        </w:rPr>
        <w:t>POWER SUPPLY SECTION</w:t>
      </w:r>
    </w:p>
    <w:p w:rsidR="006E7CE6" w:rsidRPr="00865216" w:rsidRDefault="00865216">
      <w:pPr>
        <w:numPr>
          <w:ilvl w:val="0"/>
          <w:numId w:val="1"/>
        </w:numPr>
        <w:spacing w:line="360" w:lineRule="auto"/>
        <w:jc w:val="both"/>
        <w:rPr>
          <w:b w:val="0"/>
        </w:rPr>
      </w:pPr>
      <w:r w:rsidRPr="00865216">
        <w:rPr>
          <w:b w:val="0"/>
        </w:rPr>
        <w:t>STEPPER MOTOR SECTION</w:t>
      </w:r>
    </w:p>
    <w:p w:rsidR="00865216" w:rsidRPr="00865216" w:rsidRDefault="00865216">
      <w:pPr>
        <w:numPr>
          <w:ilvl w:val="0"/>
          <w:numId w:val="1"/>
        </w:numPr>
        <w:spacing w:line="360" w:lineRule="auto"/>
        <w:jc w:val="both"/>
        <w:rPr>
          <w:b w:val="0"/>
        </w:rPr>
      </w:pPr>
      <w:r w:rsidRPr="00865216">
        <w:rPr>
          <w:b w:val="0"/>
        </w:rPr>
        <w:t>DAC SECTION</w:t>
      </w:r>
    </w:p>
    <w:p w:rsidR="00560039" w:rsidRPr="00601F5E" w:rsidRDefault="00560039">
      <w:pPr>
        <w:ind w:left="360"/>
        <w:jc w:val="both"/>
        <w:rPr>
          <w:b w:val="0"/>
          <w:sz w:val="28"/>
        </w:rPr>
      </w:pPr>
    </w:p>
    <w:p w:rsidR="00560039" w:rsidRPr="00601F5E" w:rsidRDefault="00560039">
      <w:pPr>
        <w:pStyle w:val="Heading3"/>
        <w:spacing w:line="360" w:lineRule="auto"/>
        <w:rPr>
          <w:sz w:val="28"/>
          <w:u w:val="none"/>
        </w:rPr>
      </w:pPr>
      <w:r w:rsidRPr="00601F5E">
        <w:rPr>
          <w:sz w:val="28"/>
          <w:u w:val="none"/>
        </w:rPr>
        <w:t xml:space="preserve"> PERIPHERALS</w:t>
      </w:r>
    </w:p>
    <w:p w:rsidR="00560039" w:rsidRPr="00601F5E" w:rsidRDefault="00560039"/>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5508"/>
      </w:tblGrid>
      <w:tr w:rsidR="00560039" w:rsidRPr="00865216" w:rsidTr="00865216">
        <w:trPr>
          <w:trHeight w:val="350"/>
        </w:trPr>
        <w:tc>
          <w:tcPr>
            <w:tcW w:w="3060" w:type="dxa"/>
          </w:tcPr>
          <w:p w:rsidR="00560039" w:rsidRPr="00865216" w:rsidRDefault="00560039">
            <w:pPr>
              <w:jc w:val="center"/>
              <w:rPr>
                <w:b w:val="0"/>
              </w:rPr>
            </w:pPr>
            <w:r w:rsidRPr="00865216">
              <w:rPr>
                <w:b w:val="0"/>
              </w:rPr>
              <w:t>Part No.</w:t>
            </w:r>
          </w:p>
        </w:tc>
        <w:tc>
          <w:tcPr>
            <w:tcW w:w="5508" w:type="dxa"/>
          </w:tcPr>
          <w:p w:rsidR="00560039" w:rsidRPr="00865216" w:rsidRDefault="00560039">
            <w:pPr>
              <w:jc w:val="center"/>
              <w:rPr>
                <w:b w:val="0"/>
              </w:rPr>
            </w:pPr>
            <w:r w:rsidRPr="00865216">
              <w:rPr>
                <w:b w:val="0"/>
              </w:rPr>
              <w:t>Specifications</w:t>
            </w:r>
          </w:p>
        </w:tc>
      </w:tr>
      <w:tr w:rsidR="00560039" w:rsidRPr="00865216">
        <w:tc>
          <w:tcPr>
            <w:tcW w:w="3060" w:type="dxa"/>
          </w:tcPr>
          <w:p w:rsidR="00560039" w:rsidRPr="00865216" w:rsidRDefault="00560039">
            <w:pPr>
              <w:jc w:val="both"/>
              <w:rPr>
                <w:b w:val="0"/>
              </w:rPr>
            </w:pPr>
            <w:r w:rsidRPr="00865216">
              <w:rPr>
                <w:b w:val="0"/>
              </w:rPr>
              <w:t>ADC0809CCN</w:t>
            </w:r>
          </w:p>
        </w:tc>
        <w:tc>
          <w:tcPr>
            <w:tcW w:w="5508" w:type="dxa"/>
          </w:tcPr>
          <w:p w:rsidR="00560039" w:rsidRPr="00865216" w:rsidRDefault="00560039">
            <w:pPr>
              <w:jc w:val="both"/>
              <w:rPr>
                <w:b w:val="0"/>
              </w:rPr>
            </w:pPr>
            <w:r w:rsidRPr="00865216">
              <w:rPr>
                <w:b w:val="0"/>
              </w:rPr>
              <w:t>8-BIT 8-CHANNEL, 100</w:t>
            </w:r>
            <w:r w:rsidRPr="00865216">
              <w:rPr>
                <w:b w:val="0"/>
              </w:rPr>
              <w:sym w:font="Symbol" w:char="F06D"/>
            </w:r>
            <w:r w:rsidRPr="00865216">
              <w:rPr>
                <w:b w:val="0"/>
              </w:rPr>
              <w:t>s.</w:t>
            </w:r>
          </w:p>
        </w:tc>
      </w:tr>
      <w:tr w:rsidR="00560039" w:rsidRPr="00865216">
        <w:tc>
          <w:tcPr>
            <w:tcW w:w="3060" w:type="dxa"/>
          </w:tcPr>
          <w:p w:rsidR="00560039" w:rsidRPr="00865216" w:rsidRDefault="00535021">
            <w:pPr>
              <w:jc w:val="both"/>
              <w:rPr>
                <w:b w:val="0"/>
              </w:rPr>
            </w:pPr>
            <w:r w:rsidRPr="00865216">
              <w:rPr>
                <w:b w:val="0"/>
              </w:rPr>
              <w:t xml:space="preserve">RTC </w:t>
            </w:r>
            <w:r w:rsidR="00560039" w:rsidRPr="00865216">
              <w:rPr>
                <w:b w:val="0"/>
              </w:rPr>
              <w:t>DS1307</w:t>
            </w:r>
          </w:p>
        </w:tc>
        <w:tc>
          <w:tcPr>
            <w:tcW w:w="5508" w:type="dxa"/>
          </w:tcPr>
          <w:p w:rsidR="00560039" w:rsidRPr="00865216" w:rsidRDefault="00560039">
            <w:pPr>
              <w:jc w:val="both"/>
              <w:rPr>
                <w:b w:val="0"/>
              </w:rPr>
            </w:pPr>
            <w:r w:rsidRPr="00865216">
              <w:rPr>
                <w:b w:val="0"/>
              </w:rPr>
              <w:t>64X8, SERIAL I</w:t>
            </w:r>
            <w:r w:rsidRPr="00865216">
              <w:rPr>
                <w:b w:val="0"/>
                <w:vertAlign w:val="superscript"/>
              </w:rPr>
              <w:t>2</w:t>
            </w:r>
            <w:r w:rsidRPr="00865216">
              <w:rPr>
                <w:b w:val="0"/>
              </w:rPr>
              <w:t>C Real Time Clock.</w:t>
            </w:r>
          </w:p>
        </w:tc>
      </w:tr>
      <w:tr w:rsidR="00560039" w:rsidRPr="00865216">
        <w:tc>
          <w:tcPr>
            <w:tcW w:w="3060" w:type="dxa"/>
          </w:tcPr>
          <w:p w:rsidR="00560039" w:rsidRPr="00865216" w:rsidRDefault="00535021">
            <w:pPr>
              <w:jc w:val="both"/>
              <w:rPr>
                <w:b w:val="0"/>
              </w:rPr>
            </w:pPr>
            <w:r w:rsidRPr="00865216">
              <w:rPr>
                <w:b w:val="0"/>
              </w:rPr>
              <w:t xml:space="preserve">EPROM </w:t>
            </w:r>
            <w:r w:rsidR="00560039" w:rsidRPr="00865216">
              <w:rPr>
                <w:b w:val="0"/>
              </w:rPr>
              <w:t>24C04</w:t>
            </w:r>
          </w:p>
        </w:tc>
        <w:tc>
          <w:tcPr>
            <w:tcW w:w="5508" w:type="dxa"/>
          </w:tcPr>
          <w:p w:rsidR="00560039" w:rsidRPr="00865216" w:rsidRDefault="00560039">
            <w:pPr>
              <w:jc w:val="both"/>
              <w:rPr>
                <w:b w:val="0"/>
              </w:rPr>
            </w:pPr>
            <w:r w:rsidRPr="00865216">
              <w:rPr>
                <w:b w:val="0"/>
              </w:rPr>
              <w:t>4K serial EEPROM.</w:t>
            </w:r>
          </w:p>
        </w:tc>
      </w:tr>
      <w:tr w:rsidR="00560039" w:rsidRPr="00865216">
        <w:tc>
          <w:tcPr>
            <w:tcW w:w="3060" w:type="dxa"/>
          </w:tcPr>
          <w:p w:rsidR="00560039" w:rsidRPr="00865216" w:rsidRDefault="00560039">
            <w:pPr>
              <w:jc w:val="both"/>
              <w:rPr>
                <w:b w:val="0"/>
              </w:rPr>
            </w:pPr>
            <w:r w:rsidRPr="00865216">
              <w:rPr>
                <w:b w:val="0"/>
              </w:rPr>
              <w:t>LCD</w:t>
            </w:r>
          </w:p>
        </w:tc>
        <w:tc>
          <w:tcPr>
            <w:tcW w:w="5508" w:type="dxa"/>
          </w:tcPr>
          <w:p w:rsidR="00560039" w:rsidRPr="00865216" w:rsidRDefault="00560039">
            <w:pPr>
              <w:jc w:val="both"/>
              <w:rPr>
                <w:b w:val="0"/>
              </w:rPr>
            </w:pPr>
            <w:r w:rsidRPr="00865216">
              <w:rPr>
                <w:b w:val="0"/>
              </w:rPr>
              <w:t>16 x 2 character LCD</w:t>
            </w:r>
          </w:p>
        </w:tc>
      </w:tr>
      <w:tr w:rsidR="00560039" w:rsidRPr="00865216">
        <w:tc>
          <w:tcPr>
            <w:tcW w:w="3060" w:type="dxa"/>
          </w:tcPr>
          <w:p w:rsidR="00560039" w:rsidRPr="00865216" w:rsidRDefault="00560039">
            <w:pPr>
              <w:jc w:val="both"/>
              <w:rPr>
                <w:b w:val="0"/>
              </w:rPr>
            </w:pPr>
            <w:r w:rsidRPr="00865216">
              <w:rPr>
                <w:b w:val="0"/>
              </w:rPr>
              <w:t>BUZZER</w:t>
            </w:r>
          </w:p>
        </w:tc>
        <w:tc>
          <w:tcPr>
            <w:tcW w:w="5508" w:type="dxa"/>
          </w:tcPr>
          <w:p w:rsidR="00560039" w:rsidRPr="00865216" w:rsidRDefault="00560039">
            <w:pPr>
              <w:jc w:val="both"/>
              <w:rPr>
                <w:b w:val="0"/>
              </w:rPr>
            </w:pPr>
            <w:r w:rsidRPr="00865216">
              <w:rPr>
                <w:b w:val="0"/>
              </w:rPr>
              <w:t>5V</w:t>
            </w:r>
          </w:p>
        </w:tc>
      </w:tr>
      <w:tr w:rsidR="00560039" w:rsidRPr="00865216">
        <w:tc>
          <w:tcPr>
            <w:tcW w:w="3060" w:type="dxa"/>
          </w:tcPr>
          <w:p w:rsidR="00560039" w:rsidRPr="00865216" w:rsidRDefault="00560039">
            <w:pPr>
              <w:jc w:val="both"/>
              <w:rPr>
                <w:b w:val="0"/>
              </w:rPr>
            </w:pPr>
            <w:r w:rsidRPr="00865216">
              <w:rPr>
                <w:b w:val="0"/>
              </w:rPr>
              <w:t>RELAY</w:t>
            </w:r>
          </w:p>
        </w:tc>
        <w:tc>
          <w:tcPr>
            <w:tcW w:w="5508" w:type="dxa"/>
          </w:tcPr>
          <w:p w:rsidR="00560039" w:rsidRPr="00865216" w:rsidRDefault="00560039">
            <w:pPr>
              <w:jc w:val="both"/>
              <w:rPr>
                <w:b w:val="0"/>
              </w:rPr>
            </w:pPr>
            <w:r w:rsidRPr="00865216">
              <w:rPr>
                <w:b w:val="0"/>
              </w:rPr>
              <w:t>5A/250V AC</w:t>
            </w:r>
          </w:p>
        </w:tc>
      </w:tr>
      <w:tr w:rsidR="008813A4" w:rsidRPr="00865216">
        <w:tc>
          <w:tcPr>
            <w:tcW w:w="3060" w:type="dxa"/>
          </w:tcPr>
          <w:p w:rsidR="008813A4" w:rsidRPr="00865216" w:rsidRDefault="00535021">
            <w:pPr>
              <w:jc w:val="both"/>
              <w:rPr>
                <w:b w:val="0"/>
              </w:rPr>
            </w:pPr>
            <w:r w:rsidRPr="00865216">
              <w:rPr>
                <w:b w:val="0"/>
              </w:rPr>
              <w:t>DAC08</w:t>
            </w:r>
            <w:r w:rsidR="008813A4" w:rsidRPr="00865216">
              <w:rPr>
                <w:b w:val="0"/>
              </w:rPr>
              <w:t>08</w:t>
            </w:r>
          </w:p>
        </w:tc>
        <w:tc>
          <w:tcPr>
            <w:tcW w:w="5508" w:type="dxa"/>
          </w:tcPr>
          <w:p w:rsidR="008813A4" w:rsidRPr="00865216" w:rsidRDefault="008813A4">
            <w:pPr>
              <w:jc w:val="both"/>
              <w:rPr>
                <w:b w:val="0"/>
              </w:rPr>
            </w:pPr>
            <w:r w:rsidRPr="00865216">
              <w:rPr>
                <w:b w:val="0"/>
              </w:rPr>
              <w:t>8 bit+12vdc,-15v dc</w:t>
            </w:r>
          </w:p>
        </w:tc>
      </w:tr>
      <w:tr w:rsidR="008813A4" w:rsidRPr="00865216">
        <w:tc>
          <w:tcPr>
            <w:tcW w:w="3060" w:type="dxa"/>
          </w:tcPr>
          <w:p w:rsidR="008813A4" w:rsidRPr="00865216" w:rsidRDefault="008813A4">
            <w:pPr>
              <w:jc w:val="both"/>
              <w:rPr>
                <w:b w:val="0"/>
              </w:rPr>
            </w:pPr>
            <w:r w:rsidRPr="00865216">
              <w:rPr>
                <w:b w:val="0"/>
              </w:rPr>
              <w:t>STEPPER MOTOR</w:t>
            </w:r>
          </w:p>
        </w:tc>
        <w:tc>
          <w:tcPr>
            <w:tcW w:w="5508" w:type="dxa"/>
          </w:tcPr>
          <w:p w:rsidR="008813A4" w:rsidRPr="00865216" w:rsidRDefault="008813A4">
            <w:pPr>
              <w:jc w:val="both"/>
              <w:rPr>
                <w:b w:val="0"/>
              </w:rPr>
            </w:pPr>
            <w:r w:rsidRPr="00865216">
              <w:rPr>
                <w:b w:val="0"/>
              </w:rPr>
              <w:t>5 V</w:t>
            </w:r>
          </w:p>
        </w:tc>
      </w:tr>
      <w:tr w:rsidR="008813A4" w:rsidRPr="00865216">
        <w:tc>
          <w:tcPr>
            <w:tcW w:w="3060" w:type="dxa"/>
          </w:tcPr>
          <w:p w:rsidR="008813A4" w:rsidRPr="00865216" w:rsidRDefault="008813A4">
            <w:pPr>
              <w:jc w:val="both"/>
              <w:rPr>
                <w:b w:val="0"/>
              </w:rPr>
            </w:pPr>
            <w:r w:rsidRPr="00865216">
              <w:rPr>
                <w:b w:val="0"/>
              </w:rPr>
              <w:t>7-SEGMENT</w:t>
            </w:r>
          </w:p>
        </w:tc>
        <w:tc>
          <w:tcPr>
            <w:tcW w:w="5508" w:type="dxa"/>
          </w:tcPr>
          <w:p w:rsidR="008813A4" w:rsidRPr="00865216" w:rsidRDefault="008813A4">
            <w:pPr>
              <w:jc w:val="both"/>
              <w:rPr>
                <w:b w:val="0"/>
              </w:rPr>
            </w:pPr>
            <w:r w:rsidRPr="00865216">
              <w:rPr>
                <w:b w:val="0"/>
              </w:rPr>
              <w:t>COMMON ANODE</w:t>
            </w:r>
          </w:p>
        </w:tc>
      </w:tr>
      <w:tr w:rsidR="008813A4" w:rsidRPr="00865216">
        <w:tc>
          <w:tcPr>
            <w:tcW w:w="3060" w:type="dxa"/>
          </w:tcPr>
          <w:p w:rsidR="008813A4" w:rsidRPr="00865216" w:rsidRDefault="008813A4">
            <w:pPr>
              <w:jc w:val="both"/>
              <w:rPr>
                <w:b w:val="0"/>
              </w:rPr>
            </w:pPr>
            <w:r w:rsidRPr="00865216">
              <w:rPr>
                <w:b w:val="0"/>
              </w:rPr>
              <w:t>LED</w:t>
            </w:r>
          </w:p>
        </w:tc>
        <w:tc>
          <w:tcPr>
            <w:tcW w:w="5508" w:type="dxa"/>
          </w:tcPr>
          <w:p w:rsidR="008813A4" w:rsidRPr="00865216" w:rsidRDefault="008813A4">
            <w:pPr>
              <w:jc w:val="both"/>
              <w:rPr>
                <w:b w:val="0"/>
              </w:rPr>
            </w:pPr>
            <w:r w:rsidRPr="00865216">
              <w:rPr>
                <w:b w:val="0"/>
              </w:rPr>
              <w:t>1.5V</w:t>
            </w:r>
          </w:p>
        </w:tc>
      </w:tr>
    </w:tbl>
    <w:p w:rsidR="00560039" w:rsidRPr="00601F5E" w:rsidRDefault="00560039">
      <w:pPr>
        <w:ind w:left="360"/>
        <w:jc w:val="center"/>
        <w:rPr>
          <w:sz w:val="28"/>
        </w:rPr>
      </w:pPr>
    </w:p>
    <w:p w:rsidR="00560039" w:rsidRPr="00601F5E" w:rsidRDefault="00560039">
      <w:pPr>
        <w:pStyle w:val="Heading3"/>
        <w:rPr>
          <w:sz w:val="28"/>
          <w:u w:val="none"/>
        </w:rPr>
      </w:pPr>
    </w:p>
    <w:p w:rsidR="00560039" w:rsidRPr="00601F5E" w:rsidRDefault="00560039">
      <w:pPr>
        <w:pStyle w:val="Heading3"/>
        <w:rPr>
          <w:sz w:val="28"/>
          <w:u w:val="none"/>
        </w:rPr>
      </w:pPr>
      <w:r w:rsidRPr="00601F5E">
        <w:rPr>
          <w:sz w:val="28"/>
          <w:u w:val="none"/>
        </w:rPr>
        <w:t>POWER SUPPLY REQUIREMENTS</w:t>
      </w:r>
    </w:p>
    <w:p w:rsidR="00560039" w:rsidRPr="00601F5E" w:rsidRDefault="00560039">
      <w:pPr>
        <w:ind w:left="360"/>
        <w:jc w:val="both"/>
        <w:rPr>
          <w:b w:val="0"/>
          <w:bCs/>
          <w:sz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6"/>
        <w:gridCol w:w="4250"/>
      </w:tblGrid>
      <w:tr w:rsidR="00560039" w:rsidRPr="00601F5E" w:rsidTr="00CF7266">
        <w:trPr>
          <w:trHeight w:val="728"/>
        </w:trPr>
        <w:tc>
          <w:tcPr>
            <w:tcW w:w="4246" w:type="dxa"/>
          </w:tcPr>
          <w:p w:rsidR="00560039" w:rsidRPr="00601F5E" w:rsidRDefault="00560039">
            <w:pPr>
              <w:jc w:val="center"/>
              <w:rPr>
                <w:b w:val="0"/>
                <w:sz w:val="28"/>
                <w:highlight w:val="blue"/>
              </w:rPr>
            </w:pPr>
            <w:r w:rsidRPr="00601F5E">
              <w:rPr>
                <w:b w:val="0"/>
                <w:sz w:val="28"/>
              </w:rPr>
              <w:lastRenderedPageBreak/>
              <w:t>Voltage Rating</w:t>
            </w:r>
          </w:p>
        </w:tc>
        <w:tc>
          <w:tcPr>
            <w:tcW w:w="4250" w:type="dxa"/>
          </w:tcPr>
          <w:p w:rsidR="00560039" w:rsidRPr="00601F5E" w:rsidRDefault="00560039">
            <w:pPr>
              <w:jc w:val="center"/>
              <w:rPr>
                <w:b w:val="0"/>
                <w:sz w:val="28"/>
                <w:highlight w:val="blue"/>
              </w:rPr>
            </w:pPr>
            <w:r w:rsidRPr="00601F5E">
              <w:rPr>
                <w:b w:val="0"/>
                <w:sz w:val="28"/>
              </w:rPr>
              <w:t>Current Rating</w:t>
            </w:r>
          </w:p>
        </w:tc>
      </w:tr>
      <w:tr w:rsidR="00560039" w:rsidRPr="00601F5E">
        <w:tc>
          <w:tcPr>
            <w:tcW w:w="4246" w:type="dxa"/>
          </w:tcPr>
          <w:p w:rsidR="00560039" w:rsidRPr="00601F5E" w:rsidRDefault="00560039">
            <w:pPr>
              <w:jc w:val="center"/>
              <w:rPr>
                <w:b w:val="0"/>
                <w:sz w:val="28"/>
              </w:rPr>
            </w:pPr>
            <w:r w:rsidRPr="00601F5E">
              <w:rPr>
                <w:b w:val="0"/>
                <w:sz w:val="28"/>
              </w:rPr>
              <w:t>+/- 5 V</w:t>
            </w:r>
          </w:p>
        </w:tc>
        <w:tc>
          <w:tcPr>
            <w:tcW w:w="4250" w:type="dxa"/>
          </w:tcPr>
          <w:p w:rsidR="00560039" w:rsidRPr="00601F5E" w:rsidRDefault="00560039">
            <w:pPr>
              <w:jc w:val="center"/>
              <w:rPr>
                <w:b w:val="0"/>
                <w:sz w:val="28"/>
              </w:rPr>
            </w:pPr>
            <w:r w:rsidRPr="00601F5E">
              <w:rPr>
                <w:b w:val="0"/>
                <w:sz w:val="28"/>
              </w:rPr>
              <w:t>1A</w:t>
            </w:r>
          </w:p>
        </w:tc>
      </w:tr>
      <w:tr w:rsidR="00560039" w:rsidRPr="00601F5E">
        <w:tc>
          <w:tcPr>
            <w:tcW w:w="4246" w:type="dxa"/>
          </w:tcPr>
          <w:p w:rsidR="00560039" w:rsidRPr="00601F5E" w:rsidRDefault="00560039">
            <w:pPr>
              <w:jc w:val="center"/>
              <w:rPr>
                <w:b w:val="0"/>
                <w:sz w:val="28"/>
              </w:rPr>
            </w:pPr>
            <w:r w:rsidRPr="00601F5E">
              <w:rPr>
                <w:b w:val="0"/>
                <w:sz w:val="28"/>
              </w:rPr>
              <w:t>+/- 12V</w:t>
            </w:r>
          </w:p>
        </w:tc>
        <w:tc>
          <w:tcPr>
            <w:tcW w:w="4250" w:type="dxa"/>
          </w:tcPr>
          <w:p w:rsidR="00560039" w:rsidRPr="00601F5E" w:rsidRDefault="00560039">
            <w:pPr>
              <w:jc w:val="center"/>
              <w:rPr>
                <w:b w:val="0"/>
                <w:sz w:val="28"/>
              </w:rPr>
            </w:pPr>
            <w:r w:rsidRPr="00601F5E">
              <w:rPr>
                <w:b w:val="0"/>
                <w:sz w:val="28"/>
              </w:rPr>
              <w:t>1A</w:t>
            </w:r>
          </w:p>
        </w:tc>
      </w:tr>
    </w:tbl>
    <w:p w:rsidR="00535021" w:rsidRDefault="00535021" w:rsidP="00535021"/>
    <w:p w:rsidR="00915392" w:rsidRDefault="00915392" w:rsidP="00535021"/>
    <w:p w:rsidR="00915392" w:rsidRDefault="00915392" w:rsidP="00535021"/>
    <w:p w:rsidR="00915392" w:rsidRDefault="00915392" w:rsidP="00535021"/>
    <w:p w:rsidR="00915392" w:rsidRDefault="00915392" w:rsidP="00535021"/>
    <w:p w:rsidR="00915392" w:rsidRDefault="00915392" w:rsidP="00535021"/>
    <w:p w:rsidR="00915392" w:rsidRDefault="00915392" w:rsidP="00535021"/>
    <w:p w:rsidR="00915392" w:rsidRDefault="00915392" w:rsidP="00535021"/>
    <w:p w:rsidR="00915392" w:rsidRDefault="00915392" w:rsidP="00535021"/>
    <w:p w:rsidR="00915392" w:rsidRPr="00601F5E" w:rsidRDefault="00915392" w:rsidP="00535021"/>
    <w:p w:rsidR="00535021" w:rsidRPr="00601F5E" w:rsidRDefault="00535021" w:rsidP="00535021"/>
    <w:p w:rsidR="002B0CC3" w:rsidRPr="00601F5E" w:rsidRDefault="00410326" w:rsidP="00410326">
      <w:pPr>
        <w:pStyle w:val="Heading1"/>
        <w:rPr>
          <w:b w:val="0"/>
          <w:bCs/>
          <w:sz w:val="40"/>
          <w:szCs w:val="40"/>
          <w:u w:val="single"/>
        </w:rPr>
      </w:pPr>
      <w:r w:rsidRPr="00601F5E">
        <w:rPr>
          <w:b w:val="0"/>
          <w:bCs/>
          <w:sz w:val="40"/>
          <w:szCs w:val="40"/>
          <w:u w:val="single"/>
        </w:rPr>
        <w:t xml:space="preserve">8051 </w:t>
      </w:r>
      <w:r w:rsidR="00C87C5C" w:rsidRPr="00601F5E">
        <w:rPr>
          <w:b w:val="0"/>
          <w:bCs/>
          <w:sz w:val="40"/>
          <w:szCs w:val="40"/>
          <w:u w:val="single"/>
        </w:rPr>
        <w:t>Microcontroller</w:t>
      </w:r>
      <w:r w:rsidR="002B0CC3" w:rsidRPr="00601F5E">
        <w:rPr>
          <w:b w:val="0"/>
          <w:bCs/>
          <w:sz w:val="40"/>
          <w:szCs w:val="40"/>
          <w:u w:val="single"/>
        </w:rPr>
        <w:t xml:space="preserve"> Board </w:t>
      </w:r>
      <w:r w:rsidRPr="00601F5E">
        <w:rPr>
          <w:b w:val="0"/>
          <w:bCs/>
          <w:sz w:val="40"/>
          <w:szCs w:val="40"/>
          <w:u w:val="single"/>
        </w:rPr>
        <w:t>Features</w:t>
      </w:r>
    </w:p>
    <w:p w:rsidR="002B0CC3" w:rsidRPr="00601F5E" w:rsidRDefault="002B0CC3" w:rsidP="002B0CC3"/>
    <w:p w:rsidR="002B0CC3" w:rsidRPr="00601F5E" w:rsidRDefault="002B0CC3" w:rsidP="002B0CC3">
      <w:pPr>
        <w:pStyle w:val="Heading6"/>
      </w:pPr>
      <w:r w:rsidRPr="00601F5E">
        <w:t xml:space="preserve">P89C51RD2/P89V51RD2       </w:t>
      </w:r>
    </w:p>
    <w:p w:rsidR="002B0CC3" w:rsidRPr="00601F5E" w:rsidRDefault="002B0CC3" w:rsidP="002B0CC3">
      <w:pPr>
        <w:pStyle w:val="Heading5"/>
        <w:rPr>
          <w:sz w:val="28"/>
          <w:szCs w:val="28"/>
        </w:rPr>
      </w:pPr>
      <w:r w:rsidRPr="00601F5E">
        <w:rPr>
          <w:sz w:val="28"/>
          <w:szCs w:val="28"/>
        </w:rPr>
        <w:t>Features</w:t>
      </w:r>
    </w:p>
    <w:p w:rsidR="002B0CC3" w:rsidRPr="00601F5E" w:rsidRDefault="002B0CC3" w:rsidP="002B0CC3">
      <w:pPr>
        <w:autoSpaceDE w:val="0"/>
        <w:autoSpaceDN w:val="0"/>
        <w:adjustRightInd w:val="0"/>
        <w:rPr>
          <w:b w:val="0"/>
          <w:sz w:val="26"/>
          <w:szCs w:val="26"/>
        </w:rPr>
      </w:pPr>
      <w:r w:rsidRPr="00601F5E">
        <w:rPr>
          <w:b w:val="0"/>
          <w:sz w:val="26"/>
          <w:szCs w:val="26"/>
        </w:rPr>
        <w:t>• On-chip Flash Program Memory with In-System Programming    (ISP) and In-Application Programming (IAP) capability</w:t>
      </w:r>
    </w:p>
    <w:p w:rsidR="002B0CC3" w:rsidRPr="00601F5E" w:rsidRDefault="002B0CC3" w:rsidP="002B0CC3">
      <w:pPr>
        <w:autoSpaceDE w:val="0"/>
        <w:autoSpaceDN w:val="0"/>
        <w:adjustRightInd w:val="0"/>
        <w:rPr>
          <w:b w:val="0"/>
          <w:sz w:val="26"/>
          <w:szCs w:val="26"/>
        </w:rPr>
      </w:pPr>
      <w:r w:rsidRPr="00601F5E">
        <w:rPr>
          <w:b w:val="0"/>
          <w:sz w:val="26"/>
          <w:szCs w:val="26"/>
        </w:rPr>
        <w:t>• Boot ROM contains low-level Flash programming routines for   downloading via the UART</w:t>
      </w:r>
    </w:p>
    <w:p w:rsidR="002B0CC3" w:rsidRPr="00601F5E" w:rsidRDefault="002B0CC3" w:rsidP="002B0CC3">
      <w:pPr>
        <w:autoSpaceDE w:val="0"/>
        <w:autoSpaceDN w:val="0"/>
        <w:adjustRightInd w:val="0"/>
        <w:rPr>
          <w:b w:val="0"/>
          <w:sz w:val="26"/>
          <w:szCs w:val="26"/>
        </w:rPr>
      </w:pPr>
      <w:r w:rsidRPr="00601F5E">
        <w:rPr>
          <w:b w:val="0"/>
          <w:sz w:val="26"/>
          <w:szCs w:val="26"/>
        </w:rPr>
        <w:t>• Can be programmed by the end-user application (IAP)</w:t>
      </w:r>
    </w:p>
    <w:p w:rsidR="002B0CC3" w:rsidRPr="00601F5E" w:rsidRDefault="002B0CC3" w:rsidP="002B0CC3">
      <w:pPr>
        <w:autoSpaceDE w:val="0"/>
        <w:autoSpaceDN w:val="0"/>
        <w:adjustRightInd w:val="0"/>
        <w:rPr>
          <w:b w:val="0"/>
          <w:sz w:val="26"/>
          <w:szCs w:val="26"/>
        </w:rPr>
      </w:pPr>
      <w:r w:rsidRPr="00601F5E">
        <w:rPr>
          <w:b w:val="0"/>
          <w:sz w:val="26"/>
          <w:szCs w:val="26"/>
        </w:rPr>
        <w:t>• Parallel programming with 87C51 compatible hardware interface to programmer</w:t>
      </w:r>
    </w:p>
    <w:p w:rsidR="002B0CC3" w:rsidRPr="00601F5E" w:rsidRDefault="002B0CC3" w:rsidP="002B0CC3">
      <w:pPr>
        <w:autoSpaceDE w:val="0"/>
        <w:autoSpaceDN w:val="0"/>
        <w:adjustRightInd w:val="0"/>
        <w:rPr>
          <w:b w:val="0"/>
          <w:sz w:val="26"/>
          <w:szCs w:val="26"/>
        </w:rPr>
      </w:pPr>
      <w:r w:rsidRPr="00601F5E">
        <w:rPr>
          <w:b w:val="0"/>
          <w:sz w:val="26"/>
          <w:szCs w:val="26"/>
        </w:rPr>
        <w:t>• Supports 6-clock/12-clock mode via parallel programmer (default   clock mode after Chip Erase is 12-clock)</w:t>
      </w:r>
    </w:p>
    <w:p w:rsidR="002B0CC3" w:rsidRPr="00601F5E" w:rsidRDefault="002B0CC3" w:rsidP="002B0CC3">
      <w:pPr>
        <w:autoSpaceDE w:val="0"/>
        <w:autoSpaceDN w:val="0"/>
        <w:adjustRightInd w:val="0"/>
        <w:rPr>
          <w:b w:val="0"/>
          <w:sz w:val="26"/>
          <w:szCs w:val="26"/>
        </w:rPr>
      </w:pPr>
      <w:r w:rsidRPr="00601F5E">
        <w:rPr>
          <w:b w:val="0"/>
          <w:sz w:val="26"/>
          <w:szCs w:val="26"/>
        </w:rPr>
        <w:t>• 6-clock/12-clock mode Flash bit erasable and programmable via ISP</w:t>
      </w:r>
    </w:p>
    <w:p w:rsidR="002B0CC3" w:rsidRPr="00601F5E" w:rsidRDefault="002B0CC3" w:rsidP="002B0CC3">
      <w:pPr>
        <w:autoSpaceDE w:val="0"/>
        <w:autoSpaceDN w:val="0"/>
        <w:adjustRightInd w:val="0"/>
        <w:rPr>
          <w:b w:val="0"/>
          <w:sz w:val="26"/>
          <w:szCs w:val="26"/>
        </w:rPr>
      </w:pPr>
      <w:r w:rsidRPr="00601F5E">
        <w:rPr>
          <w:b w:val="0"/>
          <w:sz w:val="26"/>
          <w:szCs w:val="26"/>
        </w:rPr>
        <w:t>• 6-clock/12-clock mode programmable “on-the-fly” by SFR bit</w:t>
      </w:r>
    </w:p>
    <w:p w:rsidR="002B0CC3" w:rsidRPr="00601F5E" w:rsidRDefault="002B0CC3" w:rsidP="002B0CC3">
      <w:pPr>
        <w:autoSpaceDE w:val="0"/>
        <w:autoSpaceDN w:val="0"/>
        <w:adjustRightInd w:val="0"/>
        <w:rPr>
          <w:b w:val="0"/>
          <w:sz w:val="26"/>
          <w:szCs w:val="26"/>
        </w:rPr>
      </w:pPr>
      <w:r w:rsidRPr="00601F5E">
        <w:rPr>
          <w:b w:val="0"/>
          <w:sz w:val="26"/>
          <w:szCs w:val="26"/>
        </w:rPr>
        <w:t>• Peripherals (PCA, timers, UART) may use either 6-clock or 12-clock mode while the CPU is in 6-clock mode</w:t>
      </w:r>
    </w:p>
    <w:p w:rsidR="002B0CC3" w:rsidRPr="00601F5E" w:rsidRDefault="002B0CC3" w:rsidP="002B0CC3">
      <w:pPr>
        <w:autoSpaceDE w:val="0"/>
        <w:autoSpaceDN w:val="0"/>
        <w:adjustRightInd w:val="0"/>
        <w:rPr>
          <w:b w:val="0"/>
          <w:sz w:val="26"/>
          <w:szCs w:val="26"/>
        </w:rPr>
      </w:pPr>
      <w:r w:rsidRPr="00601F5E">
        <w:rPr>
          <w:b w:val="0"/>
          <w:sz w:val="26"/>
          <w:szCs w:val="26"/>
        </w:rPr>
        <w:t>• Speed up to 20 MHz with 6-clock cycles per machine cycle  (40 MHz equivalent performance); up to 33 MHz with 12 clocks per machine cycle</w:t>
      </w:r>
    </w:p>
    <w:p w:rsidR="002B0CC3" w:rsidRPr="00601F5E" w:rsidRDefault="002B0CC3" w:rsidP="002B0CC3">
      <w:pPr>
        <w:autoSpaceDE w:val="0"/>
        <w:autoSpaceDN w:val="0"/>
        <w:adjustRightInd w:val="0"/>
        <w:rPr>
          <w:b w:val="0"/>
          <w:sz w:val="26"/>
          <w:szCs w:val="26"/>
        </w:rPr>
      </w:pPr>
      <w:r w:rsidRPr="00601F5E">
        <w:rPr>
          <w:b w:val="0"/>
          <w:sz w:val="26"/>
          <w:szCs w:val="26"/>
        </w:rPr>
        <w:t>• Fully static operation</w:t>
      </w:r>
    </w:p>
    <w:p w:rsidR="002B0CC3" w:rsidRPr="00601F5E" w:rsidRDefault="002B0CC3" w:rsidP="002B0CC3">
      <w:pPr>
        <w:autoSpaceDE w:val="0"/>
        <w:autoSpaceDN w:val="0"/>
        <w:adjustRightInd w:val="0"/>
        <w:rPr>
          <w:b w:val="0"/>
          <w:sz w:val="26"/>
          <w:szCs w:val="26"/>
        </w:rPr>
      </w:pPr>
      <w:r w:rsidRPr="00601F5E">
        <w:rPr>
          <w:b w:val="0"/>
          <w:sz w:val="26"/>
          <w:szCs w:val="26"/>
        </w:rPr>
        <w:t>• RAM expandable externally to 64 Kbytes</w:t>
      </w:r>
    </w:p>
    <w:p w:rsidR="002B0CC3" w:rsidRPr="00601F5E" w:rsidRDefault="002B0CC3" w:rsidP="002B0CC3">
      <w:pPr>
        <w:autoSpaceDE w:val="0"/>
        <w:autoSpaceDN w:val="0"/>
        <w:adjustRightInd w:val="0"/>
        <w:rPr>
          <w:b w:val="0"/>
          <w:sz w:val="26"/>
          <w:szCs w:val="26"/>
        </w:rPr>
      </w:pPr>
      <w:r w:rsidRPr="00601F5E">
        <w:rPr>
          <w:b w:val="0"/>
          <w:sz w:val="26"/>
          <w:szCs w:val="26"/>
        </w:rPr>
        <w:t>• Four interrupt priority levels</w:t>
      </w:r>
    </w:p>
    <w:p w:rsidR="002B0CC3" w:rsidRPr="00601F5E" w:rsidRDefault="002B0CC3" w:rsidP="002B0CC3">
      <w:pPr>
        <w:autoSpaceDE w:val="0"/>
        <w:autoSpaceDN w:val="0"/>
        <w:adjustRightInd w:val="0"/>
        <w:rPr>
          <w:b w:val="0"/>
          <w:sz w:val="26"/>
          <w:szCs w:val="26"/>
        </w:rPr>
      </w:pPr>
      <w:r w:rsidRPr="00601F5E">
        <w:rPr>
          <w:b w:val="0"/>
          <w:sz w:val="26"/>
          <w:szCs w:val="26"/>
        </w:rPr>
        <w:t>• Seven interrupt sources</w:t>
      </w:r>
    </w:p>
    <w:p w:rsidR="002B0CC3" w:rsidRPr="00601F5E" w:rsidRDefault="002B0CC3" w:rsidP="002B0CC3">
      <w:pPr>
        <w:autoSpaceDE w:val="0"/>
        <w:autoSpaceDN w:val="0"/>
        <w:adjustRightInd w:val="0"/>
        <w:rPr>
          <w:b w:val="0"/>
          <w:sz w:val="26"/>
          <w:szCs w:val="26"/>
        </w:rPr>
      </w:pPr>
      <w:r w:rsidRPr="00601F5E">
        <w:rPr>
          <w:b w:val="0"/>
          <w:sz w:val="26"/>
          <w:szCs w:val="26"/>
        </w:rPr>
        <w:t>• Four 8-bit I/O ports</w:t>
      </w:r>
    </w:p>
    <w:p w:rsidR="002B0CC3" w:rsidRPr="00601F5E" w:rsidRDefault="002B0CC3" w:rsidP="002B0CC3">
      <w:pPr>
        <w:autoSpaceDE w:val="0"/>
        <w:autoSpaceDN w:val="0"/>
        <w:adjustRightInd w:val="0"/>
        <w:rPr>
          <w:b w:val="0"/>
          <w:sz w:val="26"/>
          <w:szCs w:val="26"/>
        </w:rPr>
      </w:pPr>
      <w:r w:rsidRPr="00601F5E">
        <w:rPr>
          <w:b w:val="0"/>
          <w:sz w:val="26"/>
          <w:szCs w:val="26"/>
        </w:rPr>
        <w:t>• Full-duplex enhanced UART</w:t>
      </w:r>
    </w:p>
    <w:p w:rsidR="002B0CC3" w:rsidRPr="00601F5E" w:rsidRDefault="002B0CC3" w:rsidP="002B0CC3">
      <w:pPr>
        <w:autoSpaceDE w:val="0"/>
        <w:autoSpaceDN w:val="0"/>
        <w:adjustRightInd w:val="0"/>
        <w:ind w:firstLine="720"/>
        <w:rPr>
          <w:b w:val="0"/>
          <w:sz w:val="26"/>
          <w:szCs w:val="26"/>
        </w:rPr>
      </w:pPr>
      <w:r w:rsidRPr="00601F5E">
        <w:rPr>
          <w:b w:val="0"/>
          <w:bCs/>
          <w:sz w:val="26"/>
          <w:szCs w:val="26"/>
        </w:rPr>
        <w:t xml:space="preserve">– </w:t>
      </w:r>
      <w:r w:rsidRPr="00601F5E">
        <w:rPr>
          <w:b w:val="0"/>
          <w:sz w:val="26"/>
          <w:szCs w:val="26"/>
        </w:rPr>
        <w:t>Framing error detection</w:t>
      </w:r>
    </w:p>
    <w:p w:rsidR="002B0CC3" w:rsidRPr="00601F5E" w:rsidRDefault="002B0CC3" w:rsidP="002B0CC3">
      <w:pPr>
        <w:autoSpaceDE w:val="0"/>
        <w:autoSpaceDN w:val="0"/>
        <w:adjustRightInd w:val="0"/>
        <w:ind w:firstLine="720"/>
        <w:rPr>
          <w:b w:val="0"/>
          <w:sz w:val="26"/>
          <w:szCs w:val="26"/>
        </w:rPr>
      </w:pPr>
      <w:r w:rsidRPr="00601F5E">
        <w:rPr>
          <w:b w:val="0"/>
          <w:bCs/>
          <w:sz w:val="26"/>
          <w:szCs w:val="26"/>
        </w:rPr>
        <w:t xml:space="preserve">– </w:t>
      </w:r>
      <w:r w:rsidRPr="00601F5E">
        <w:rPr>
          <w:b w:val="0"/>
          <w:sz w:val="26"/>
          <w:szCs w:val="26"/>
        </w:rPr>
        <w:t>Automatic address recognition</w:t>
      </w:r>
    </w:p>
    <w:p w:rsidR="002B0CC3" w:rsidRPr="00601F5E" w:rsidRDefault="002B0CC3" w:rsidP="002B0CC3">
      <w:pPr>
        <w:autoSpaceDE w:val="0"/>
        <w:autoSpaceDN w:val="0"/>
        <w:adjustRightInd w:val="0"/>
        <w:rPr>
          <w:b w:val="0"/>
          <w:sz w:val="26"/>
          <w:szCs w:val="26"/>
        </w:rPr>
      </w:pPr>
      <w:r w:rsidRPr="00601F5E">
        <w:rPr>
          <w:b w:val="0"/>
          <w:sz w:val="26"/>
          <w:szCs w:val="26"/>
        </w:rPr>
        <w:t>• Power control modes</w:t>
      </w:r>
    </w:p>
    <w:p w:rsidR="002B0CC3" w:rsidRPr="00601F5E" w:rsidRDefault="002B0CC3" w:rsidP="002B0CC3">
      <w:pPr>
        <w:autoSpaceDE w:val="0"/>
        <w:autoSpaceDN w:val="0"/>
        <w:adjustRightInd w:val="0"/>
        <w:ind w:firstLine="720"/>
        <w:rPr>
          <w:b w:val="0"/>
          <w:sz w:val="26"/>
          <w:szCs w:val="26"/>
        </w:rPr>
      </w:pPr>
      <w:r w:rsidRPr="00601F5E">
        <w:rPr>
          <w:b w:val="0"/>
          <w:bCs/>
          <w:sz w:val="26"/>
          <w:szCs w:val="26"/>
        </w:rPr>
        <w:t xml:space="preserve">– </w:t>
      </w:r>
      <w:r w:rsidRPr="00601F5E">
        <w:rPr>
          <w:b w:val="0"/>
          <w:sz w:val="26"/>
          <w:szCs w:val="26"/>
        </w:rPr>
        <w:t>Clock can be stopped and resumed</w:t>
      </w:r>
    </w:p>
    <w:p w:rsidR="002B0CC3" w:rsidRPr="00601F5E" w:rsidRDefault="002B0CC3" w:rsidP="002B0CC3">
      <w:pPr>
        <w:autoSpaceDE w:val="0"/>
        <w:autoSpaceDN w:val="0"/>
        <w:adjustRightInd w:val="0"/>
        <w:ind w:firstLine="720"/>
        <w:rPr>
          <w:b w:val="0"/>
          <w:sz w:val="26"/>
          <w:szCs w:val="26"/>
        </w:rPr>
      </w:pPr>
      <w:r w:rsidRPr="00601F5E">
        <w:rPr>
          <w:b w:val="0"/>
          <w:bCs/>
          <w:sz w:val="26"/>
          <w:szCs w:val="26"/>
        </w:rPr>
        <w:t xml:space="preserve">– </w:t>
      </w:r>
      <w:r w:rsidRPr="00601F5E">
        <w:rPr>
          <w:b w:val="0"/>
          <w:sz w:val="26"/>
          <w:szCs w:val="26"/>
        </w:rPr>
        <w:t>Idle mode</w:t>
      </w:r>
    </w:p>
    <w:p w:rsidR="002B0CC3" w:rsidRPr="00601F5E" w:rsidRDefault="002B0CC3" w:rsidP="002B0CC3">
      <w:pPr>
        <w:autoSpaceDE w:val="0"/>
        <w:autoSpaceDN w:val="0"/>
        <w:adjustRightInd w:val="0"/>
        <w:ind w:firstLine="720"/>
        <w:rPr>
          <w:b w:val="0"/>
          <w:sz w:val="26"/>
          <w:szCs w:val="26"/>
        </w:rPr>
      </w:pPr>
      <w:r w:rsidRPr="00601F5E">
        <w:rPr>
          <w:b w:val="0"/>
          <w:bCs/>
          <w:sz w:val="26"/>
          <w:szCs w:val="26"/>
        </w:rPr>
        <w:lastRenderedPageBreak/>
        <w:t xml:space="preserve">– </w:t>
      </w:r>
      <w:r w:rsidRPr="00601F5E">
        <w:rPr>
          <w:b w:val="0"/>
          <w:sz w:val="26"/>
          <w:szCs w:val="26"/>
        </w:rPr>
        <w:t>Power down mode</w:t>
      </w:r>
    </w:p>
    <w:p w:rsidR="002B0CC3" w:rsidRPr="00601F5E" w:rsidRDefault="002B0CC3" w:rsidP="002B0CC3">
      <w:pPr>
        <w:autoSpaceDE w:val="0"/>
        <w:autoSpaceDN w:val="0"/>
        <w:adjustRightInd w:val="0"/>
        <w:rPr>
          <w:b w:val="0"/>
          <w:sz w:val="26"/>
          <w:szCs w:val="26"/>
        </w:rPr>
      </w:pPr>
      <w:r w:rsidRPr="00601F5E">
        <w:rPr>
          <w:b w:val="0"/>
          <w:sz w:val="26"/>
          <w:szCs w:val="26"/>
        </w:rPr>
        <w:t>• Programmable clock-out pin</w:t>
      </w:r>
    </w:p>
    <w:p w:rsidR="002B0CC3" w:rsidRPr="00601F5E" w:rsidRDefault="002B0CC3" w:rsidP="002B0CC3">
      <w:pPr>
        <w:autoSpaceDE w:val="0"/>
        <w:autoSpaceDN w:val="0"/>
        <w:adjustRightInd w:val="0"/>
        <w:rPr>
          <w:b w:val="0"/>
          <w:sz w:val="26"/>
          <w:szCs w:val="26"/>
        </w:rPr>
      </w:pPr>
      <w:r w:rsidRPr="00601F5E">
        <w:rPr>
          <w:b w:val="0"/>
          <w:sz w:val="26"/>
          <w:szCs w:val="26"/>
        </w:rPr>
        <w:t>• Second DPTR register• Asynchronous port reset</w:t>
      </w:r>
      <w:r w:rsidRPr="00601F5E">
        <w:rPr>
          <w:b w:val="0"/>
          <w:sz w:val="26"/>
          <w:szCs w:val="26"/>
        </w:rPr>
        <w:tab/>
      </w:r>
      <w:r w:rsidRPr="00601F5E">
        <w:rPr>
          <w:b w:val="0"/>
          <w:sz w:val="26"/>
          <w:szCs w:val="26"/>
        </w:rPr>
        <w:tab/>
      </w:r>
      <w:r w:rsidRPr="00601F5E">
        <w:rPr>
          <w:b w:val="0"/>
          <w:sz w:val="26"/>
          <w:szCs w:val="26"/>
        </w:rPr>
        <w:tab/>
      </w:r>
      <w:r w:rsidRPr="00601F5E">
        <w:rPr>
          <w:b w:val="0"/>
          <w:sz w:val="26"/>
          <w:szCs w:val="26"/>
        </w:rPr>
        <w:tab/>
      </w:r>
    </w:p>
    <w:p w:rsidR="002B0CC3" w:rsidRPr="00601F5E" w:rsidRDefault="002B0CC3" w:rsidP="002B0CC3">
      <w:pPr>
        <w:autoSpaceDE w:val="0"/>
        <w:autoSpaceDN w:val="0"/>
        <w:adjustRightInd w:val="0"/>
        <w:rPr>
          <w:b w:val="0"/>
          <w:sz w:val="26"/>
          <w:szCs w:val="26"/>
        </w:rPr>
      </w:pPr>
      <w:r w:rsidRPr="00601F5E">
        <w:rPr>
          <w:b w:val="0"/>
          <w:sz w:val="26"/>
          <w:szCs w:val="26"/>
        </w:rPr>
        <w:t>• Low EMI (inhibit ALE)</w:t>
      </w:r>
    </w:p>
    <w:p w:rsidR="002B0CC3" w:rsidRPr="00601F5E" w:rsidRDefault="002B0CC3" w:rsidP="002B0CC3">
      <w:pPr>
        <w:autoSpaceDE w:val="0"/>
        <w:autoSpaceDN w:val="0"/>
        <w:adjustRightInd w:val="0"/>
        <w:rPr>
          <w:b w:val="0"/>
          <w:sz w:val="26"/>
          <w:szCs w:val="26"/>
        </w:rPr>
      </w:pPr>
      <w:r w:rsidRPr="00601F5E">
        <w:rPr>
          <w:b w:val="0"/>
          <w:sz w:val="26"/>
          <w:szCs w:val="26"/>
        </w:rPr>
        <w:t>• Programmable Counter Array (PCA)</w:t>
      </w:r>
    </w:p>
    <w:p w:rsidR="002B0CC3" w:rsidRPr="00601F5E" w:rsidRDefault="002B0CC3" w:rsidP="002B0CC3">
      <w:pPr>
        <w:autoSpaceDE w:val="0"/>
        <w:autoSpaceDN w:val="0"/>
        <w:adjustRightInd w:val="0"/>
        <w:ind w:firstLine="720"/>
        <w:rPr>
          <w:b w:val="0"/>
          <w:sz w:val="26"/>
          <w:szCs w:val="26"/>
        </w:rPr>
      </w:pPr>
      <w:r w:rsidRPr="00601F5E">
        <w:rPr>
          <w:b w:val="0"/>
          <w:bCs/>
          <w:sz w:val="26"/>
          <w:szCs w:val="26"/>
        </w:rPr>
        <w:t xml:space="preserve">– </w:t>
      </w:r>
      <w:r w:rsidRPr="00601F5E">
        <w:rPr>
          <w:b w:val="0"/>
          <w:sz w:val="26"/>
          <w:szCs w:val="26"/>
        </w:rPr>
        <w:t>PWM</w:t>
      </w:r>
    </w:p>
    <w:p w:rsidR="002B0CC3" w:rsidRPr="00601F5E" w:rsidRDefault="002B0CC3" w:rsidP="002B0CC3">
      <w:pPr>
        <w:numPr>
          <w:ilvl w:val="0"/>
          <w:numId w:val="24"/>
        </w:numPr>
        <w:autoSpaceDE w:val="0"/>
        <w:autoSpaceDN w:val="0"/>
        <w:adjustRightInd w:val="0"/>
        <w:rPr>
          <w:b w:val="0"/>
          <w:sz w:val="26"/>
          <w:szCs w:val="26"/>
        </w:rPr>
      </w:pPr>
      <w:r w:rsidRPr="00601F5E">
        <w:rPr>
          <w:b w:val="0"/>
          <w:sz w:val="26"/>
          <w:szCs w:val="26"/>
        </w:rPr>
        <w:t>Capture/compare</w:t>
      </w:r>
    </w:p>
    <w:p w:rsidR="002B0CC3" w:rsidRPr="00601F5E" w:rsidRDefault="002B0CC3" w:rsidP="002B0CC3">
      <w:pPr>
        <w:autoSpaceDE w:val="0"/>
        <w:autoSpaceDN w:val="0"/>
        <w:adjustRightInd w:val="0"/>
        <w:rPr>
          <w:b w:val="0"/>
          <w:sz w:val="28"/>
          <w:szCs w:val="28"/>
        </w:rPr>
      </w:pPr>
    </w:p>
    <w:p w:rsidR="002B0CC3" w:rsidRPr="00601F5E" w:rsidRDefault="002B0CC3" w:rsidP="002B0CC3">
      <w:pPr>
        <w:autoSpaceDE w:val="0"/>
        <w:autoSpaceDN w:val="0"/>
        <w:adjustRightInd w:val="0"/>
        <w:rPr>
          <w:sz w:val="26"/>
          <w:szCs w:val="26"/>
        </w:rPr>
      </w:pPr>
    </w:p>
    <w:p w:rsidR="00410326" w:rsidRPr="00601F5E" w:rsidRDefault="00410326" w:rsidP="002B0CC3">
      <w:pPr>
        <w:autoSpaceDE w:val="0"/>
        <w:autoSpaceDN w:val="0"/>
        <w:adjustRightInd w:val="0"/>
        <w:rPr>
          <w:sz w:val="26"/>
          <w:szCs w:val="26"/>
        </w:rPr>
      </w:pPr>
    </w:p>
    <w:p w:rsidR="00535021" w:rsidRPr="00601F5E" w:rsidRDefault="00535021" w:rsidP="002B0CC3">
      <w:pPr>
        <w:autoSpaceDE w:val="0"/>
        <w:autoSpaceDN w:val="0"/>
        <w:adjustRightInd w:val="0"/>
        <w:rPr>
          <w:sz w:val="26"/>
          <w:szCs w:val="26"/>
        </w:rPr>
      </w:pPr>
    </w:p>
    <w:p w:rsidR="00535021" w:rsidRPr="00601F5E" w:rsidRDefault="00535021" w:rsidP="002B0CC3">
      <w:pPr>
        <w:autoSpaceDE w:val="0"/>
        <w:autoSpaceDN w:val="0"/>
        <w:adjustRightInd w:val="0"/>
        <w:rPr>
          <w:sz w:val="26"/>
          <w:szCs w:val="26"/>
        </w:rPr>
      </w:pPr>
    </w:p>
    <w:p w:rsidR="00410326" w:rsidRPr="00601F5E" w:rsidRDefault="00410326" w:rsidP="002B0CC3">
      <w:pPr>
        <w:autoSpaceDE w:val="0"/>
        <w:autoSpaceDN w:val="0"/>
        <w:adjustRightInd w:val="0"/>
        <w:rPr>
          <w:sz w:val="26"/>
          <w:szCs w:val="26"/>
        </w:rPr>
      </w:pPr>
    </w:p>
    <w:p w:rsidR="00FB1662" w:rsidRPr="00865216" w:rsidRDefault="00FB1662" w:rsidP="00FB1662">
      <w:r w:rsidRPr="00865216">
        <w:t>KEY  BOARD  SECTION</w:t>
      </w:r>
    </w:p>
    <w:p w:rsidR="00FB1662" w:rsidRPr="00601F5E" w:rsidRDefault="00FB1662" w:rsidP="00FB1662">
      <w:pPr>
        <w:rPr>
          <w:b w:val="0"/>
        </w:rPr>
      </w:pPr>
      <w:r w:rsidRPr="00601F5E">
        <w:rPr>
          <w:b w:val="0"/>
        </w:rPr>
        <w:t>Key board is an input section with 4 switches to give input to microcontroller.with use of keyboard section we can put conditions on microcontroller to give or not give output. In this section a 6 pin connector is provided to connect with microcontroller  any port .From right first pin is +5v dc(Vcc),second to fourth are switch select pin,with each pin switch is connected,from left first pin is ground(GND).</w:t>
      </w:r>
    </w:p>
    <w:p w:rsidR="00FB1662" w:rsidRPr="00601F5E" w:rsidRDefault="00FB1662" w:rsidP="00FB1662">
      <w:pPr>
        <w:rPr>
          <w:b w:val="0"/>
          <w:noProof/>
        </w:rPr>
      </w:pPr>
      <w:r w:rsidRPr="00601F5E">
        <w:rPr>
          <w:b w:val="0"/>
          <w:noProof/>
        </w:rPr>
        <w:t xml:space="preserve"> </w:t>
      </w:r>
    </w:p>
    <w:p w:rsidR="00FB1662" w:rsidRPr="00601F5E" w:rsidRDefault="00D13618" w:rsidP="00CA6FEE">
      <w:pPr>
        <w:ind w:left="-360" w:right="-720"/>
        <w:rPr>
          <w:b w:val="0"/>
        </w:rPr>
      </w:pPr>
      <w:r>
        <w:rPr>
          <w:b w:val="0"/>
          <w:noProof/>
        </w:rPr>
        <w:pict>
          <v:shape id="_x0000_s1426" type="#_x0000_t32" style="position:absolute;left:0;text-align:left;margin-left:12.75pt;margin-top:92.45pt;width:162.75pt;height:18.75pt;flip:x;z-index:251839488" o:connectortype="straight">
            <v:stroke endarrow="block"/>
          </v:shape>
        </w:pict>
      </w:r>
      <w:r>
        <w:rPr>
          <w:b w:val="0"/>
          <w:noProof/>
          <w:lang w:eastAsia="zh-TW"/>
        </w:rPr>
        <w:pict>
          <v:shape id="_x0000_s1425" type="#_x0000_t202" style="position:absolute;left:0;text-align:left;margin-left:175.5pt;margin-top:66.2pt;width:115.5pt;height:56.25pt;z-index:251838464;mso-width-relative:margin;mso-height-relative:margin">
            <v:textbox>
              <w:txbxContent>
                <w:p w:rsidR="00E569E1" w:rsidRDefault="00E569E1" w:rsidP="00FB1662">
                  <w:r>
                    <w:t>Key board connector</w:t>
                  </w:r>
                </w:p>
                <w:p w:rsidR="00E569E1" w:rsidRDefault="00E569E1" w:rsidP="00FB1662">
                  <w:r>
                    <w:t xml:space="preserve">   External  intrupt</w:t>
                  </w:r>
                </w:p>
                <w:p w:rsidR="00E569E1" w:rsidRDefault="00E569E1" w:rsidP="00FB1662"/>
                <w:p w:rsidR="00E569E1" w:rsidRDefault="00E569E1" w:rsidP="00FB1662"/>
              </w:txbxContent>
            </v:textbox>
          </v:shape>
        </w:pict>
      </w:r>
      <w:r w:rsidR="00FB1662" w:rsidRPr="00601F5E">
        <w:rPr>
          <w:b w:val="0"/>
          <w:noProof/>
        </w:rPr>
        <w:drawing>
          <wp:inline distT="0" distB="0" distL="0" distR="0">
            <wp:extent cx="2209800" cy="2961494"/>
            <wp:effectExtent l="1905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209800" cy="2961494"/>
                    </a:xfrm>
                    <a:prstGeom prst="rect">
                      <a:avLst/>
                    </a:prstGeom>
                    <a:noFill/>
                    <a:ln w="9525">
                      <a:noFill/>
                      <a:miter lim="800000"/>
                      <a:headEnd/>
                      <a:tailEnd/>
                    </a:ln>
                  </pic:spPr>
                </pic:pic>
              </a:graphicData>
            </a:graphic>
          </wp:inline>
        </w:drawing>
      </w:r>
      <w:r w:rsidR="00FB1662" w:rsidRPr="00601F5E">
        <w:rPr>
          <w:b w:val="0"/>
        </w:rPr>
        <w:t xml:space="preserve">                     </w:t>
      </w:r>
      <w:r w:rsidR="00CA6FEE" w:rsidRPr="00601F5E">
        <w:rPr>
          <w:b w:val="0"/>
        </w:rPr>
        <w:t xml:space="preserve">                 </w:t>
      </w:r>
      <w:r w:rsidR="00FB1662" w:rsidRPr="00601F5E">
        <w:rPr>
          <w:b w:val="0"/>
        </w:rPr>
        <w:t xml:space="preserve">     </w:t>
      </w:r>
      <w:r w:rsidR="00FB1662" w:rsidRPr="00601F5E">
        <w:rPr>
          <w:b w:val="0"/>
          <w:noProof/>
          <w:color w:val="000099"/>
          <w:sz w:val="20"/>
          <w:szCs w:val="20"/>
        </w:rPr>
        <w:drawing>
          <wp:inline distT="0" distB="0" distL="0" distR="0">
            <wp:extent cx="2124075" cy="1962150"/>
            <wp:effectExtent l="19050" t="0" r="9525" b="0"/>
            <wp:docPr id="54" name="Picture 13" descr="Tact Switch Manufactur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ct Switch Manufacturers">
                      <a:hlinkClick r:id="rId15"/>
                    </pic:cNvPr>
                    <pic:cNvPicPr>
                      <a:picLocks noChangeAspect="1" noChangeArrowheads="1"/>
                    </pic:cNvPicPr>
                  </pic:nvPicPr>
                  <pic:blipFill>
                    <a:blip r:embed="rId16"/>
                    <a:srcRect/>
                    <a:stretch>
                      <a:fillRect/>
                    </a:stretch>
                  </pic:blipFill>
                  <pic:spPr bwMode="auto">
                    <a:xfrm>
                      <a:off x="0" y="0"/>
                      <a:ext cx="2124075" cy="1962150"/>
                    </a:xfrm>
                    <a:prstGeom prst="rect">
                      <a:avLst/>
                    </a:prstGeom>
                    <a:noFill/>
                    <a:ln w="9525">
                      <a:noFill/>
                      <a:miter lim="800000"/>
                      <a:headEnd/>
                      <a:tailEnd/>
                    </a:ln>
                  </pic:spPr>
                </pic:pic>
              </a:graphicData>
            </a:graphic>
          </wp:inline>
        </w:drawing>
      </w:r>
    </w:p>
    <w:p w:rsidR="00FB1662" w:rsidRPr="00601F5E" w:rsidRDefault="00FB1662" w:rsidP="00A20BC5">
      <w:pPr>
        <w:ind w:right="-810"/>
        <w:rPr>
          <w:b w:val="0"/>
        </w:rPr>
      </w:pPr>
      <w:r w:rsidRPr="00601F5E">
        <w:rPr>
          <w:b w:val="0"/>
        </w:rPr>
        <w:t xml:space="preserve">            KEY BOARD                                                 </w:t>
      </w:r>
      <w:r w:rsidR="00A20BC5" w:rsidRPr="00601F5E">
        <w:rPr>
          <w:b w:val="0"/>
        </w:rPr>
        <w:t xml:space="preserve">                  </w:t>
      </w:r>
      <w:r w:rsidRPr="00601F5E">
        <w:rPr>
          <w:b w:val="0"/>
        </w:rPr>
        <w:t xml:space="preserve"> Different  types of key switches</w:t>
      </w:r>
    </w:p>
    <w:p w:rsidR="00FB1662" w:rsidRPr="00601F5E" w:rsidRDefault="00FB1662" w:rsidP="00FB1662">
      <w:pPr>
        <w:rPr>
          <w:b w:val="0"/>
        </w:rPr>
      </w:pPr>
      <w:r w:rsidRPr="00601F5E">
        <w:rPr>
          <w:b w:val="0"/>
        </w:rPr>
        <w:t xml:space="preserve">                                                                                                              </w:t>
      </w:r>
    </w:p>
    <w:p w:rsidR="00FB1662" w:rsidRPr="00601F5E" w:rsidRDefault="00FB1662" w:rsidP="00FB1662">
      <w:r w:rsidRPr="00601F5E">
        <w:t>BUZZER  SECTION</w:t>
      </w:r>
    </w:p>
    <w:p w:rsidR="00A20BC5" w:rsidRPr="00601F5E" w:rsidRDefault="00A20BC5" w:rsidP="00FB1662"/>
    <w:p w:rsidR="00FB1662" w:rsidRPr="00601F5E" w:rsidRDefault="00FB1662" w:rsidP="00FB1662">
      <w:pPr>
        <w:rPr>
          <w:b w:val="0"/>
        </w:rPr>
      </w:pPr>
      <w:r w:rsidRPr="00601F5E">
        <w:rPr>
          <w:b w:val="0"/>
        </w:rPr>
        <w:t xml:space="preserve"> A Buzzer  is output  device having  +ve and –ve terminals ,which generate a tone when it get high signal on its  positive terminal.these devices are capable of geneate sound ,such kind of devices can be used in hardwares like  security systems and sensitive equipments to protect them from burn.For example if temperature of  particular area rise over than prespecified temperature then a sound  should  generate.</w:t>
      </w:r>
    </w:p>
    <w:p w:rsidR="00A20BC5" w:rsidRPr="00601F5E" w:rsidRDefault="00A20BC5" w:rsidP="00FB1662">
      <w:pPr>
        <w:rPr>
          <w:b w:val="0"/>
        </w:rPr>
      </w:pPr>
    </w:p>
    <w:p w:rsidR="00FB1662" w:rsidRPr="00601F5E" w:rsidRDefault="00D13618" w:rsidP="00A20BC5">
      <w:pPr>
        <w:ind w:right="-720"/>
        <w:rPr>
          <w:b w:val="0"/>
        </w:rPr>
      </w:pPr>
      <w:r>
        <w:rPr>
          <w:b w:val="0"/>
          <w:noProof/>
        </w:rPr>
        <w:lastRenderedPageBreak/>
        <w:pict>
          <v:shape id="_x0000_s1422" type="#_x0000_t32" style="position:absolute;margin-left:147.75pt;margin-top:31.75pt;width:66.5pt;height:9.85pt;flip:x y;z-index:251835392" o:connectortype="straight">
            <v:stroke endarrow="block"/>
          </v:shape>
        </w:pict>
      </w:r>
      <w:r>
        <w:rPr>
          <w:b w:val="0"/>
          <w:noProof/>
        </w:rPr>
        <w:pict>
          <v:shape id="_x0000_s1424" type="#_x0000_t32" style="position:absolute;margin-left:1in;margin-top:100.1pt;width:142.25pt;height:0;flip:x;z-index:251837440" o:connectortype="straight">
            <v:stroke endarrow="block"/>
          </v:shape>
        </w:pict>
      </w:r>
      <w:r>
        <w:rPr>
          <w:b w:val="0"/>
          <w:noProof/>
          <w:lang w:eastAsia="zh-TW"/>
        </w:rPr>
        <w:pict>
          <v:shape id="_x0000_s1423" type="#_x0000_t202" style="position:absolute;margin-left:214.75pt;margin-top:83.35pt;width:82.75pt;height:39.25pt;z-index:251836416;mso-width-relative:margin;mso-height-relative:margin">
            <v:textbox>
              <w:txbxContent>
                <w:p w:rsidR="00E569E1" w:rsidRDefault="00E569E1" w:rsidP="00FB1662">
                  <w:r>
                    <w:t>Jp23 Buzzer input connector</w:t>
                  </w:r>
                </w:p>
              </w:txbxContent>
            </v:textbox>
          </v:shape>
        </w:pict>
      </w:r>
      <w:r>
        <w:rPr>
          <w:b w:val="0"/>
          <w:noProof/>
          <w:lang w:eastAsia="zh-TW"/>
        </w:rPr>
        <w:pict>
          <v:shape id="_x0000_s1421" type="#_x0000_t202" style="position:absolute;margin-left:214.25pt;margin-top:25.15pt;width:83.25pt;height:32.95pt;z-index:251834368;mso-width-relative:margin;mso-height-relative:margin">
            <v:textbox>
              <w:txbxContent>
                <w:p w:rsidR="00E569E1" w:rsidRDefault="00E569E1" w:rsidP="00FB1662">
                  <w:r>
                    <w:t>Piecoelectric buzzer</w:t>
                  </w:r>
                </w:p>
              </w:txbxContent>
            </v:textbox>
          </v:shape>
        </w:pict>
      </w:r>
      <w:r w:rsidR="00FB1662" w:rsidRPr="00601F5E">
        <w:rPr>
          <w:b w:val="0"/>
          <w:noProof/>
        </w:rPr>
        <w:drawing>
          <wp:inline distT="0" distB="0" distL="0" distR="0">
            <wp:extent cx="2154378" cy="1710095"/>
            <wp:effectExtent l="1905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156640" cy="1711890"/>
                    </a:xfrm>
                    <a:prstGeom prst="rect">
                      <a:avLst/>
                    </a:prstGeom>
                    <a:noFill/>
                    <a:ln w="9525">
                      <a:noFill/>
                      <a:miter lim="800000"/>
                      <a:headEnd/>
                      <a:tailEnd/>
                    </a:ln>
                  </pic:spPr>
                </pic:pic>
              </a:graphicData>
            </a:graphic>
          </wp:inline>
        </w:drawing>
      </w:r>
      <w:r w:rsidR="00FB1662" w:rsidRPr="00601F5E">
        <w:rPr>
          <w:b w:val="0"/>
        </w:rPr>
        <w:t xml:space="preserve">                                        </w:t>
      </w:r>
      <w:r w:rsidR="00CA6FEE" w:rsidRPr="00601F5E">
        <w:rPr>
          <w:b w:val="0"/>
        </w:rPr>
        <w:t xml:space="preserve">  </w:t>
      </w:r>
      <w:r w:rsidR="00FB1662" w:rsidRPr="00601F5E">
        <w:rPr>
          <w:b w:val="0"/>
        </w:rPr>
        <w:t xml:space="preserve"> </w:t>
      </w:r>
      <w:r w:rsidR="00A20BC5" w:rsidRPr="00601F5E">
        <w:rPr>
          <w:b w:val="0"/>
        </w:rPr>
        <w:t xml:space="preserve">           </w:t>
      </w:r>
      <w:r w:rsidR="00FB1662" w:rsidRPr="00601F5E">
        <w:rPr>
          <w:b w:val="0"/>
        </w:rPr>
        <w:t xml:space="preserve"> </w:t>
      </w:r>
      <w:r w:rsidR="00FB1662" w:rsidRPr="00601F5E">
        <w:rPr>
          <w:b w:val="0"/>
          <w:noProof/>
        </w:rPr>
        <w:drawing>
          <wp:inline distT="0" distB="0" distL="0" distR="0">
            <wp:extent cx="1323975" cy="1323975"/>
            <wp:effectExtent l="19050" t="0" r="9525" b="0"/>
            <wp:docPr id="56" name="Picture 10" descr="http://www.germes-online.com/direct/dbimage/50357770/Buz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rmes-online.com/direct/dbimage/50357770/Buzzer.jpg"/>
                    <pic:cNvPicPr>
                      <a:picLocks noChangeAspect="1" noChangeArrowheads="1"/>
                    </pic:cNvPicPr>
                  </pic:nvPicPr>
                  <pic:blipFill>
                    <a:blip r:embed="rId18"/>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p w:rsidR="00FB1662" w:rsidRPr="00601F5E" w:rsidRDefault="00FB1662" w:rsidP="00FB1662">
      <w:pPr>
        <w:rPr>
          <w:b w:val="0"/>
        </w:rPr>
      </w:pPr>
      <w:r w:rsidRPr="00601F5E">
        <w:rPr>
          <w:b w:val="0"/>
          <w:sz w:val="28"/>
          <w:szCs w:val="28"/>
        </w:rPr>
        <w:t xml:space="preserve"> </w:t>
      </w:r>
      <w:r w:rsidRPr="00601F5E">
        <w:rPr>
          <w:b w:val="0"/>
        </w:rPr>
        <w:t xml:space="preserve">                                                                                               </w:t>
      </w:r>
      <w:r w:rsidR="00CA6FEE" w:rsidRPr="00601F5E">
        <w:rPr>
          <w:b w:val="0"/>
        </w:rPr>
        <w:t xml:space="preserve">                       </w:t>
      </w:r>
      <w:r w:rsidRPr="00601F5E">
        <w:rPr>
          <w:b w:val="0"/>
        </w:rPr>
        <w:t xml:space="preserve"> Buzzer</w:t>
      </w:r>
    </w:p>
    <w:p w:rsidR="00CA6FEE" w:rsidRPr="00601F5E" w:rsidRDefault="00CA6FEE" w:rsidP="00FB1662">
      <w:pPr>
        <w:rPr>
          <w:b w:val="0"/>
        </w:rPr>
      </w:pPr>
    </w:p>
    <w:p w:rsidR="00FB1662" w:rsidRPr="00601F5E" w:rsidRDefault="00FB1662" w:rsidP="00FB1662">
      <w:pPr>
        <w:rPr>
          <w:b w:val="0"/>
        </w:rPr>
      </w:pPr>
      <w:r w:rsidRPr="00601F5E">
        <w:t xml:space="preserve"> CONNECTIONS</w:t>
      </w:r>
      <w:r w:rsidRPr="00601F5E">
        <w:rPr>
          <w:b w:val="0"/>
        </w:rPr>
        <w:t xml:space="preserve">-Connect jp23 of buzzer section with any port of microcontroller. For details of select pins(used i/o lines) see program of relay buzzer or simple buzzer program.                                                                                                             </w:t>
      </w:r>
    </w:p>
    <w:p w:rsidR="00FB1662" w:rsidRPr="00601F5E" w:rsidRDefault="00FB1662" w:rsidP="00FB1662">
      <w:pPr>
        <w:rPr>
          <w:b w:val="0"/>
        </w:rPr>
      </w:pPr>
      <w:r w:rsidRPr="00601F5E">
        <w:rPr>
          <w:b w:val="0"/>
        </w:rPr>
        <w:t xml:space="preserve"> </w:t>
      </w:r>
      <w:r w:rsidRPr="00601F5E">
        <w:rPr>
          <w:b w:val="0"/>
          <w:bCs/>
        </w:rPr>
        <w:t>buzzer</w:t>
      </w:r>
      <w:r w:rsidRPr="00601F5E">
        <w:rPr>
          <w:b w:val="0"/>
        </w:rPr>
        <w:t xml:space="preserve"> or </w:t>
      </w:r>
      <w:r w:rsidRPr="00601F5E">
        <w:rPr>
          <w:b w:val="0"/>
          <w:bCs/>
        </w:rPr>
        <w:t>beeper</w:t>
      </w:r>
      <w:r w:rsidRPr="00601F5E">
        <w:rPr>
          <w:b w:val="0"/>
        </w:rPr>
        <w:t xml:space="preserve"> is a signalling device, usually electronic, typically used in automobiles, household appliances such as a microwave oven, or game shows. It most commonly consists of a number of switches or sensors connected to a control unit that determines if and which button was pushed or a preset time has lapsed, and usually illuminates a light on the appropriate button or control panel, and sounds a warning in the form of a continuous or intermittent buzzing or beeping sound. Initially this device was based on an electromechanical system which was identical to an electric bell without the metal gong (which makes the ringing noise). Often these units were anchored to a wall or ceiling and used the ceiling or wall as a sounding board. Another implementation with some AC-connected devices was to implement a circuit to make the AC current into a noise loud enough to drive a loudspeaker and hook this circuit up to a cheap 8-ohm speaker. Nowadays, it is more popular to use a ceramic-based piezoelectric sounder which makes a high-pitched tone. Usually these were hooked up to "driver" circuits which varied the pitch of the sound or pulsed the sound on and off.</w:t>
      </w:r>
    </w:p>
    <w:p w:rsidR="00865216" w:rsidRDefault="00865216" w:rsidP="00865216">
      <w:pPr>
        <w:rPr>
          <w:b w:val="0"/>
          <w:bCs/>
          <w:sz w:val="34"/>
          <w:u w:val="single"/>
        </w:rPr>
      </w:pPr>
    </w:p>
    <w:p w:rsidR="00560039" w:rsidRPr="00865216" w:rsidRDefault="00560039" w:rsidP="00865216">
      <w:pPr>
        <w:rPr>
          <w:bCs/>
          <w:sz w:val="32"/>
          <w:szCs w:val="32"/>
        </w:rPr>
      </w:pPr>
      <w:r w:rsidRPr="00865216">
        <w:rPr>
          <w:bCs/>
          <w:sz w:val="32"/>
          <w:szCs w:val="32"/>
        </w:rPr>
        <w:t xml:space="preserve">ANALOG TO DIGITAL CONVERTER (ADC0809) </w:t>
      </w:r>
    </w:p>
    <w:p w:rsidR="00865216" w:rsidRDefault="00865216" w:rsidP="00865216">
      <w:pPr>
        <w:rPr>
          <w:b w:val="0"/>
          <w:bCs/>
          <w:sz w:val="28"/>
        </w:rPr>
      </w:pPr>
    </w:p>
    <w:p w:rsidR="00CA6FEE" w:rsidRPr="00601F5E" w:rsidRDefault="00CA6FEE" w:rsidP="00865216">
      <w:pPr>
        <w:rPr>
          <w:b w:val="0"/>
          <w:bCs/>
          <w:sz w:val="28"/>
        </w:rPr>
      </w:pPr>
      <w:r w:rsidRPr="00601F5E">
        <w:rPr>
          <w:b w:val="0"/>
          <w:bCs/>
          <w:sz w:val="28"/>
        </w:rPr>
        <w:t>ADC General Description:</w:t>
      </w:r>
    </w:p>
    <w:p w:rsidR="00CA6FEE" w:rsidRPr="00601F5E" w:rsidRDefault="00CA6FEE">
      <w:pPr>
        <w:ind w:firstLine="720"/>
        <w:rPr>
          <w:b w:val="0"/>
          <w:bCs/>
          <w:sz w:val="28"/>
        </w:rPr>
      </w:pPr>
    </w:p>
    <w:p w:rsidR="008E5F71" w:rsidRPr="00601F5E" w:rsidRDefault="00CA6FEE" w:rsidP="00A20BC5">
      <w:pPr>
        <w:rPr>
          <w:b w:val="0"/>
          <w:bCs/>
        </w:rPr>
      </w:pPr>
      <w:r w:rsidRPr="00601F5E">
        <w:rPr>
          <w:b w:val="0"/>
          <w:bCs/>
        </w:rPr>
        <w:t>The ADC0809 Data acquisition component is a monolithic CMOS device with an 8-bit analog-to-digital converter, 8 channel multiplexer and microprocessor compatible control logic. The 8-bit A/D converter uses successive</w:t>
      </w:r>
      <w:r w:rsidR="008E5F71" w:rsidRPr="00601F5E">
        <w:rPr>
          <w:b w:val="0"/>
          <w:bCs/>
        </w:rPr>
        <w:t xml:space="preserve"> approximation as the conversion technique. The converter features a high impedance chopper stabilized comparator, a 256R voltage divider with analog switch tree and a successive approximation register. The 8-bit Channel multiplexer can directly access any of 8 segnal-ended analog signals.</w:t>
      </w:r>
    </w:p>
    <w:p w:rsidR="008E5F71" w:rsidRPr="00601F5E" w:rsidRDefault="008E5F71" w:rsidP="00A20BC5">
      <w:pPr>
        <w:rPr>
          <w:b w:val="0"/>
          <w:bCs/>
        </w:rPr>
      </w:pPr>
      <w:r w:rsidRPr="00601F5E">
        <w:rPr>
          <w:b w:val="0"/>
          <w:bCs/>
        </w:rPr>
        <w:t xml:space="preserve">The </w:t>
      </w:r>
      <w:r w:rsidR="00BC7B7F" w:rsidRPr="00601F5E">
        <w:rPr>
          <w:b w:val="0"/>
          <w:bCs/>
        </w:rPr>
        <w:t>device</w:t>
      </w:r>
      <w:r w:rsidRPr="00601F5E">
        <w:rPr>
          <w:b w:val="0"/>
          <w:bCs/>
        </w:rPr>
        <w:t xml:space="preserve"> eliminates the need for external zero and full scale adjustments. Easey interfacing to microprocessors input and latched TTL TRI-STATE output.</w:t>
      </w:r>
    </w:p>
    <w:p w:rsidR="00BC7B7F" w:rsidRPr="00601F5E" w:rsidRDefault="008E5F71" w:rsidP="00A20BC5">
      <w:r w:rsidRPr="00601F5E">
        <w:rPr>
          <w:b w:val="0"/>
          <w:bCs/>
        </w:rPr>
        <w:t xml:space="preserve">The </w:t>
      </w:r>
      <w:r w:rsidR="00BC7B7F" w:rsidRPr="00601F5E">
        <w:rPr>
          <w:b w:val="0"/>
          <w:bCs/>
        </w:rPr>
        <w:t>design</w:t>
      </w:r>
      <w:r w:rsidRPr="00601F5E">
        <w:rPr>
          <w:b w:val="0"/>
          <w:bCs/>
        </w:rPr>
        <w:t xml:space="preserve"> of the ADC0808,ADC0809 has been optimized by incorporating the most desirable aspects of several A/D conversion techniques. The ADC0808</w:t>
      </w:r>
      <w:r w:rsidR="00BC7B7F" w:rsidRPr="00601F5E">
        <w:rPr>
          <w:b w:val="0"/>
          <w:bCs/>
        </w:rPr>
        <w:t>, ADC0809</w:t>
      </w:r>
      <w:r w:rsidRPr="00601F5E">
        <w:rPr>
          <w:b w:val="0"/>
          <w:bCs/>
        </w:rPr>
        <w:t xml:space="preserve"> offers high </w:t>
      </w:r>
      <w:r w:rsidR="00BC7B7F" w:rsidRPr="00601F5E">
        <w:rPr>
          <w:b w:val="0"/>
          <w:bCs/>
        </w:rPr>
        <w:t>speed, high</w:t>
      </w:r>
      <w:r w:rsidRPr="00601F5E">
        <w:rPr>
          <w:b w:val="0"/>
          <w:bCs/>
        </w:rPr>
        <w:t xml:space="preserve"> accuracy, minimal temperature dependence, excellent long term acc</w:t>
      </w:r>
      <w:r w:rsidR="00BC7B7F" w:rsidRPr="00601F5E">
        <w:rPr>
          <w:b w:val="0"/>
          <w:bCs/>
        </w:rPr>
        <w:t xml:space="preserve">uracy and repeatability, and consumes minimal power. These features make this device ideally suited to application from process and machine control to consumer and </w:t>
      </w:r>
      <w:r w:rsidR="00BC7B7F" w:rsidRPr="00601F5E">
        <w:rPr>
          <w:b w:val="0"/>
          <w:bCs/>
        </w:rPr>
        <w:lastRenderedPageBreak/>
        <w:t>automotive application. For 16-channel multiplexer with common output (sample/hold port) see ADC0816 data sheet. (See AN274 for more information.)</w:t>
      </w:r>
      <w:r w:rsidRPr="00601F5E">
        <w:rPr>
          <w:b w:val="0"/>
          <w:bCs/>
        </w:rPr>
        <w:t xml:space="preserve"> </w:t>
      </w:r>
      <w:r w:rsidR="00560039" w:rsidRPr="00601F5E">
        <w:rPr>
          <w:b w:val="0"/>
          <w:bCs/>
        </w:rPr>
        <w:t xml:space="preserve"> </w:t>
      </w:r>
      <w:r w:rsidR="00560039" w:rsidRPr="00601F5E">
        <w:t xml:space="preserve">   </w:t>
      </w:r>
    </w:p>
    <w:p w:rsidR="00560039" w:rsidRPr="00601F5E" w:rsidRDefault="00BC7B7F">
      <w:pPr>
        <w:ind w:firstLine="720"/>
        <w:rPr>
          <w:sz w:val="28"/>
        </w:rPr>
      </w:pPr>
      <w:r w:rsidRPr="00601F5E">
        <w:rPr>
          <w:noProof/>
        </w:rPr>
        <w:drawing>
          <wp:inline distT="0" distB="0" distL="0" distR="0">
            <wp:extent cx="5486400" cy="3447132"/>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486400" cy="3447132"/>
                    </a:xfrm>
                    <a:prstGeom prst="rect">
                      <a:avLst/>
                    </a:prstGeom>
                    <a:noFill/>
                    <a:ln w="9525">
                      <a:noFill/>
                      <a:miter lim="800000"/>
                      <a:headEnd/>
                      <a:tailEnd/>
                    </a:ln>
                  </pic:spPr>
                </pic:pic>
              </a:graphicData>
            </a:graphic>
          </wp:inline>
        </w:drawing>
      </w:r>
      <w:r w:rsidRPr="00601F5E">
        <w:rPr>
          <w:noProof/>
        </w:rPr>
        <w:drawing>
          <wp:inline distT="0" distB="0" distL="0" distR="0">
            <wp:extent cx="2305050" cy="3209925"/>
            <wp:effectExtent l="19050" t="0" r="0" b="0"/>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305050" cy="3209925"/>
                    </a:xfrm>
                    <a:prstGeom prst="rect">
                      <a:avLst/>
                    </a:prstGeom>
                    <a:noFill/>
                    <a:ln w="9525">
                      <a:noFill/>
                      <a:miter lim="800000"/>
                      <a:headEnd/>
                      <a:tailEnd/>
                    </a:ln>
                  </pic:spPr>
                </pic:pic>
              </a:graphicData>
            </a:graphic>
          </wp:inline>
        </w:drawing>
      </w:r>
      <w:r w:rsidRPr="00601F5E">
        <w:rPr>
          <w:noProof/>
        </w:rPr>
        <w:drawing>
          <wp:inline distT="0" distB="0" distL="0" distR="0">
            <wp:extent cx="2438400" cy="2828925"/>
            <wp:effectExtent l="19050" t="0" r="0" b="0"/>
            <wp:docPr id="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438400" cy="2828925"/>
                    </a:xfrm>
                    <a:prstGeom prst="rect">
                      <a:avLst/>
                    </a:prstGeom>
                    <a:noFill/>
                    <a:ln w="9525">
                      <a:noFill/>
                      <a:miter lim="800000"/>
                      <a:headEnd/>
                      <a:tailEnd/>
                    </a:ln>
                  </pic:spPr>
                </pic:pic>
              </a:graphicData>
            </a:graphic>
          </wp:inline>
        </w:drawing>
      </w:r>
      <w:r w:rsidR="00560039" w:rsidRPr="00601F5E">
        <w:t xml:space="preserve">                </w:t>
      </w:r>
      <w:r w:rsidR="00560039" w:rsidRPr="00601F5E">
        <w:rPr>
          <w:b w:val="0"/>
          <w:bCs/>
          <w:sz w:val="28"/>
        </w:rPr>
        <w:t xml:space="preserve">                                             </w:t>
      </w:r>
      <w:r w:rsidR="00560039" w:rsidRPr="00601F5E">
        <w:rPr>
          <w:sz w:val="28"/>
        </w:rPr>
        <w:t xml:space="preserve">                            </w:t>
      </w:r>
    </w:p>
    <w:p w:rsidR="00BC7B7F" w:rsidRPr="00601F5E" w:rsidRDefault="00560039">
      <w:pPr>
        <w:tabs>
          <w:tab w:val="left" w:pos="5983"/>
        </w:tabs>
        <w:spacing w:line="360" w:lineRule="auto"/>
        <w:rPr>
          <w:bCs/>
          <w:sz w:val="28"/>
        </w:rPr>
      </w:pPr>
      <w:r w:rsidRPr="00601F5E">
        <w:rPr>
          <w:bCs/>
          <w:sz w:val="28"/>
        </w:rPr>
        <w:t xml:space="preserve">   </w:t>
      </w:r>
    </w:p>
    <w:p w:rsidR="00BC7B7F" w:rsidRPr="00601F5E" w:rsidRDefault="00BC7B7F" w:rsidP="00BC7B7F"/>
    <w:p w:rsidR="00BC7B7F" w:rsidRPr="00601F5E" w:rsidRDefault="00BC7B7F" w:rsidP="00BC7B7F"/>
    <w:p w:rsidR="00BC7B7F" w:rsidRPr="00601F5E" w:rsidRDefault="00BC7B7F" w:rsidP="00BC7B7F"/>
    <w:p w:rsidR="00BC7B7F" w:rsidRPr="00601F5E" w:rsidRDefault="00BC7B7F" w:rsidP="00BC7B7F"/>
    <w:p w:rsidR="00BC7B7F" w:rsidRPr="00601F5E" w:rsidRDefault="00BC7B7F" w:rsidP="00BC7B7F"/>
    <w:p w:rsidR="00BC7B7F" w:rsidRPr="00601F5E" w:rsidRDefault="00BC7B7F" w:rsidP="00BC7B7F"/>
    <w:p w:rsidR="00BC7B7F" w:rsidRPr="00601F5E" w:rsidRDefault="00BC7B7F" w:rsidP="00BC7B7F"/>
    <w:p w:rsidR="00A20BC5" w:rsidRPr="00601F5E" w:rsidRDefault="00A20BC5" w:rsidP="00A20BC5">
      <w:pPr>
        <w:tabs>
          <w:tab w:val="left" w:pos="3420"/>
        </w:tabs>
        <w:rPr>
          <w:b w:val="0"/>
          <w:bCs/>
          <w:sz w:val="34"/>
          <w:u w:val="single"/>
        </w:rPr>
      </w:pPr>
    </w:p>
    <w:p w:rsidR="00A20BC5" w:rsidRPr="00601F5E" w:rsidRDefault="00A20BC5" w:rsidP="00A20BC5">
      <w:pPr>
        <w:tabs>
          <w:tab w:val="left" w:pos="3420"/>
        </w:tabs>
        <w:rPr>
          <w:b w:val="0"/>
          <w:bCs/>
          <w:sz w:val="34"/>
          <w:u w:val="single"/>
        </w:rPr>
      </w:pPr>
      <w:r w:rsidRPr="00601F5E">
        <w:rPr>
          <w:b w:val="0"/>
          <w:bCs/>
          <w:sz w:val="34"/>
          <w:u w:val="single"/>
        </w:rPr>
        <w:t>CIRCUIT DIAGRAM FOR ADC</w:t>
      </w:r>
    </w:p>
    <w:p w:rsidR="00A20BC5" w:rsidRPr="00601F5E" w:rsidRDefault="00A20BC5" w:rsidP="00A20BC5">
      <w:pPr>
        <w:tabs>
          <w:tab w:val="left" w:pos="3420"/>
        </w:tabs>
        <w:ind w:firstLine="1620"/>
        <w:rPr>
          <w:b w:val="0"/>
          <w:bCs/>
          <w:sz w:val="34"/>
        </w:rPr>
      </w:pPr>
    </w:p>
    <w:p w:rsidR="00BC7B7F" w:rsidRPr="00601F5E" w:rsidRDefault="00BC7B7F" w:rsidP="00BC7B7F"/>
    <w:p w:rsidR="00BC7B7F" w:rsidRPr="00601F5E" w:rsidRDefault="00BC7B7F" w:rsidP="00BC7B7F"/>
    <w:p w:rsidR="00BC7B7F" w:rsidRPr="00601F5E" w:rsidRDefault="00D13618" w:rsidP="00BC7B7F">
      <w:r>
        <w:rPr>
          <w:noProof/>
        </w:rPr>
        <w:pict>
          <v:shape id="_x0000_s1486" type="#_x0000_t202" style="position:absolute;margin-left:144.05pt;margin-top:.3pt;width:214.5pt;height:46.8pt;z-index:251902976;mso-width-relative:margin;mso-height-relative:margin">
            <v:textbox>
              <w:txbxContent>
                <w:p w:rsidR="00E569E1" w:rsidRDefault="00E569E1" w:rsidP="003941D9">
                  <w:r>
                    <w:t xml:space="preserve">                         Input  to  8 channels </w:t>
                  </w:r>
                </w:p>
                <w:p w:rsidR="00E569E1" w:rsidRDefault="00E569E1" w:rsidP="003941D9">
                  <w:r>
                    <w:t xml:space="preserve">IN0  IN1  IN2  IN3  IN4  IN5 IN6   IN7 </w:t>
                  </w:r>
                </w:p>
                <w:p w:rsidR="00E569E1" w:rsidRDefault="00E569E1" w:rsidP="003941D9">
                  <w:r>
                    <w:t xml:space="preserve"> </w:t>
                  </w:r>
                </w:p>
                <w:p w:rsidR="00E569E1" w:rsidRDefault="00E569E1" w:rsidP="003941D9"/>
                <w:p w:rsidR="00E569E1" w:rsidRDefault="00E569E1" w:rsidP="003941D9"/>
                <w:p w:rsidR="00E569E1" w:rsidRDefault="00E569E1" w:rsidP="003941D9"/>
              </w:txbxContent>
            </v:textbox>
          </v:shape>
        </w:pict>
      </w:r>
    </w:p>
    <w:p w:rsidR="00BC7B7F" w:rsidRPr="00601F5E" w:rsidRDefault="00BC7B7F" w:rsidP="00BC7B7F"/>
    <w:p w:rsidR="00BC7B7F" w:rsidRPr="00601F5E" w:rsidRDefault="00BC7B7F" w:rsidP="00BC7B7F"/>
    <w:p w:rsidR="003941D9" w:rsidRPr="00601F5E" w:rsidRDefault="00D13618" w:rsidP="00BC7B7F">
      <w:r>
        <w:rPr>
          <w:noProof/>
        </w:rPr>
        <w:pict>
          <v:shape id="_x0000_s1483" type="#_x0000_t32" style="position:absolute;margin-left:336.75pt;margin-top:5.7pt;width:0;height:77.7pt;z-index:251899904" o:connectortype="straight">
            <v:stroke endarrow="block"/>
          </v:shape>
        </w:pict>
      </w:r>
      <w:r>
        <w:rPr>
          <w:noProof/>
        </w:rPr>
        <w:pict>
          <v:shape id="_x0000_s1482" type="#_x0000_t32" style="position:absolute;margin-left:309pt;margin-top:5.7pt;width:2.25pt;height:77.7pt;flip:x;z-index:251898880" o:connectortype="straight">
            <v:stroke endarrow="block"/>
          </v:shape>
        </w:pict>
      </w:r>
      <w:r>
        <w:rPr>
          <w:noProof/>
        </w:rPr>
        <w:pict>
          <v:shape id="_x0000_s1481" type="#_x0000_t32" style="position:absolute;margin-left:283.5pt;margin-top:5.7pt;width:0;height:77.7pt;z-index:251897856" o:connectortype="straight">
            <v:stroke endarrow="block"/>
          </v:shape>
        </w:pict>
      </w:r>
      <w:r>
        <w:rPr>
          <w:noProof/>
        </w:rPr>
        <w:pict>
          <v:shape id="_x0000_s1480" type="#_x0000_t32" style="position:absolute;margin-left:258.75pt;margin-top:5.7pt;width:0;height:77.7pt;z-index:251896832" o:connectortype="straight">
            <v:stroke endarrow="block"/>
          </v:shape>
        </w:pict>
      </w:r>
      <w:r>
        <w:rPr>
          <w:noProof/>
        </w:rPr>
        <w:pict>
          <v:shape id="_x0000_s1479" type="#_x0000_t32" style="position:absolute;margin-left:234.75pt;margin-top:5.7pt;width:2.25pt;height:77.7pt;flip:x;z-index:251895808" o:connectortype="straight">
            <v:stroke endarrow="block"/>
          </v:shape>
        </w:pict>
      </w:r>
      <w:r>
        <w:rPr>
          <w:noProof/>
        </w:rPr>
        <w:pict>
          <v:shape id="_x0000_s1478" type="#_x0000_t32" style="position:absolute;margin-left:210.75pt;margin-top:5.7pt;width:0;height:77.7pt;z-index:251894784" o:connectortype="straight">
            <v:stroke endarrow="block"/>
          </v:shape>
        </w:pict>
      </w:r>
      <w:r>
        <w:rPr>
          <w:noProof/>
        </w:rPr>
        <w:pict>
          <v:shape id="_x0000_s1476" type="#_x0000_t32" style="position:absolute;margin-left:158.25pt;margin-top:.05pt;width:0;height:77.7pt;z-index:251892736" o:connectortype="straight">
            <v:stroke endarrow="block"/>
          </v:shape>
        </w:pict>
      </w:r>
      <w:r>
        <w:rPr>
          <w:noProof/>
        </w:rPr>
        <w:pict>
          <v:shape id="_x0000_s1477" type="#_x0000_t32" style="position:absolute;margin-left:184.55pt;margin-top:5.7pt;width:.05pt;height:81.45pt;z-index:251893760" o:connectortype="straight">
            <v:stroke endarrow="block"/>
          </v:shape>
        </w:pict>
      </w:r>
      <w:r w:rsidR="00BC7B7F" w:rsidRPr="00601F5E">
        <w:t xml:space="preserve">           </w:t>
      </w:r>
      <w:r w:rsidR="003941D9" w:rsidRPr="00601F5E">
        <w:t xml:space="preserve">       </w:t>
      </w:r>
    </w:p>
    <w:p w:rsidR="003941D9" w:rsidRPr="00601F5E" w:rsidRDefault="003941D9" w:rsidP="00BC7B7F">
      <w:r w:rsidRPr="00601F5E">
        <w:t xml:space="preserve">  </w:t>
      </w:r>
    </w:p>
    <w:p w:rsidR="00BC7B7F" w:rsidRPr="00601F5E" w:rsidRDefault="00D13618" w:rsidP="00BC7B7F">
      <w:r>
        <w:rPr>
          <w:noProof/>
        </w:rPr>
        <w:pict>
          <v:shape id="_x0000_s1475" type="#_x0000_t32" style="position:absolute;margin-left:346.5pt;margin-top:222.65pt;width:51pt;height:4.45pt;flip:x;z-index:251891712" o:connectortype="straight">
            <v:stroke endarrow="block"/>
          </v:shape>
        </w:pict>
      </w:r>
      <w:r>
        <w:rPr>
          <w:noProof/>
          <w:lang w:eastAsia="zh-TW"/>
        </w:rPr>
        <w:pict>
          <v:shape id="_x0000_s1472" type="#_x0000_t202" style="position:absolute;margin-left:397.5pt;margin-top:189.85pt;width:106.5pt;height:57.5pt;z-index:251888640;mso-width-relative:margin;mso-height-relative:margin">
            <v:textbox style="mso-next-textbox:#_x0000_s1472">
              <w:txbxContent>
                <w:p w:rsidR="00E569E1" w:rsidRDefault="00E569E1" w:rsidP="00BC7B7F">
                  <w:r>
                    <w:t xml:space="preserve">            Jp 26  </w:t>
                  </w:r>
                </w:p>
                <w:p w:rsidR="00E569E1" w:rsidRDefault="00E569E1" w:rsidP="00BC7B7F">
                  <w:r>
                    <w:t xml:space="preserve">    8 bit digital out                         </w:t>
                  </w:r>
                </w:p>
              </w:txbxContent>
            </v:textbox>
          </v:shape>
        </w:pict>
      </w:r>
      <w:r>
        <w:rPr>
          <w:noProof/>
          <w:lang w:eastAsia="zh-TW"/>
        </w:rPr>
        <w:pict>
          <v:shape id="_x0000_s1470" type="#_x0000_t202" style="position:absolute;margin-left:381.75pt;margin-top:47.4pt;width:134.25pt;height:71.35pt;z-index:251886592;mso-width-relative:margin;mso-height-relative:margin">
            <v:textbox style="mso-next-textbox:#_x0000_s1470">
              <w:txbxContent>
                <w:p w:rsidR="00E569E1" w:rsidRPr="003941D9" w:rsidRDefault="00E569E1" w:rsidP="00BC7B7F">
                  <w:pPr>
                    <w:rPr>
                      <w:sz w:val="22"/>
                      <w:szCs w:val="22"/>
                    </w:rPr>
                  </w:pPr>
                  <w:r w:rsidRPr="003941D9">
                    <w:rPr>
                      <w:sz w:val="22"/>
                      <w:szCs w:val="22"/>
                    </w:rPr>
                    <w:t xml:space="preserve">          Jp 31    </w:t>
                  </w:r>
                </w:p>
                <w:p w:rsidR="00E569E1" w:rsidRPr="003941D9" w:rsidRDefault="00E569E1" w:rsidP="00BC7B7F">
                  <w:pPr>
                    <w:rPr>
                      <w:sz w:val="22"/>
                      <w:szCs w:val="22"/>
                    </w:rPr>
                  </w:pPr>
                  <w:r w:rsidRPr="003941D9">
                    <w:rPr>
                      <w:sz w:val="22"/>
                      <w:szCs w:val="22"/>
                    </w:rPr>
                    <w:t>SET0 SET1 SET2  CLK</w:t>
                  </w:r>
                </w:p>
                <w:p w:rsidR="00E569E1" w:rsidRDefault="00E569E1" w:rsidP="00BC7B7F">
                  <w:r w:rsidRPr="003941D9">
                    <w:rPr>
                      <w:sz w:val="22"/>
                      <w:szCs w:val="22"/>
                    </w:rPr>
                    <w:t xml:space="preserve">  0         1         2</w:t>
                  </w:r>
                  <w:r>
                    <w:t xml:space="preserve">      3</w:t>
                  </w:r>
                </w:p>
                <w:p w:rsidR="00E569E1" w:rsidRDefault="00E569E1" w:rsidP="00BC7B7F">
                  <w:r>
                    <w:t xml:space="preserve">      </w:t>
                  </w:r>
                </w:p>
              </w:txbxContent>
            </v:textbox>
          </v:shape>
        </w:pict>
      </w:r>
      <w:r>
        <w:rPr>
          <w:noProof/>
        </w:rPr>
        <w:pict>
          <v:shape id="_x0000_s1473" type="#_x0000_t32" style="position:absolute;margin-left:270pt;margin-top:110.1pt;width:99pt;height:21.75pt;flip:x;z-index:251889664" o:connectortype="straight">
            <v:stroke endarrow="block"/>
          </v:shape>
        </w:pict>
      </w:r>
      <w:r>
        <w:rPr>
          <w:noProof/>
        </w:rPr>
        <w:pict>
          <v:shape id="_x0000_s1485" type="#_x0000_t32" style="position:absolute;margin-left:47.25pt;margin-top:29.85pt;width:137.25pt;height:19.55pt;flip:y;z-index:251901952" o:connectortype="straight">
            <v:stroke endarrow="block"/>
          </v:shape>
        </w:pict>
      </w:r>
      <w:r>
        <w:rPr>
          <w:noProof/>
        </w:rPr>
        <w:pict>
          <v:shape id="_x0000_s1474" type="#_x0000_t32" style="position:absolute;margin-left:85.5pt;margin-top:162.2pt;width:41.25pt;height:.05pt;z-index:251890688" o:connectortype="straight">
            <v:stroke endarrow="block"/>
          </v:shape>
        </w:pict>
      </w:r>
      <w:r>
        <w:rPr>
          <w:noProof/>
          <w:lang w:eastAsia="zh-TW"/>
        </w:rPr>
        <w:pict>
          <v:shape id="_x0000_s1471" type="#_x0000_t202" style="position:absolute;margin-left:-60pt;margin-top:118.75pt;width:145.5pt;height:69.75pt;z-index:251887616;mso-width-relative:margin;mso-height-relative:margin">
            <v:textbox style="mso-next-textbox:#_x0000_s1471">
              <w:txbxContent>
                <w:p w:rsidR="00E569E1" w:rsidRDefault="00E569E1" w:rsidP="00BC7B7F">
                  <w:r>
                    <w:t xml:space="preserve">           Jp 28</w:t>
                  </w:r>
                </w:p>
                <w:p w:rsidR="00E569E1" w:rsidRDefault="00E569E1" w:rsidP="00BC7B7F">
                  <w:r>
                    <w:t xml:space="preserve">  </w:t>
                  </w:r>
                  <w:r w:rsidRPr="0067021E">
                    <w:t>EOC</w:t>
                  </w:r>
                  <w:r>
                    <w:t xml:space="preserve">  </w:t>
                  </w:r>
                  <w:r w:rsidRPr="00974C74">
                    <w:t>ALE</w:t>
                  </w:r>
                  <w:r>
                    <w:t xml:space="preserve">  </w:t>
                  </w:r>
                  <w:r w:rsidRPr="00974C74">
                    <w:t>SOC</w:t>
                  </w:r>
                  <w:r>
                    <w:t xml:space="preserve">  </w:t>
                  </w:r>
                  <w:r w:rsidRPr="00974C74">
                    <w:t>OE</w:t>
                  </w:r>
                </w:p>
                <w:p w:rsidR="00E569E1" w:rsidRDefault="00E569E1" w:rsidP="00BC7B7F">
                  <w:r>
                    <w:t xml:space="preserve">    4       5         6       7</w:t>
                  </w:r>
                </w:p>
                <w:p w:rsidR="00E569E1" w:rsidRDefault="00E569E1" w:rsidP="00BC7B7F"/>
              </w:txbxContent>
            </v:textbox>
          </v:shape>
        </w:pict>
      </w:r>
      <w:r>
        <w:rPr>
          <w:noProof/>
          <w:lang w:eastAsia="zh-TW"/>
        </w:rPr>
        <w:pict>
          <v:shape id="_x0000_s1484" type="#_x0000_t202" style="position:absolute;margin-left:-33.75pt;margin-top:14.1pt;width:81pt;height:51pt;z-index:251900928;mso-width-relative:margin;mso-height-relative:margin">
            <v:textbox style="mso-next-textbox:#_x0000_s1484">
              <w:txbxContent>
                <w:p w:rsidR="00E569E1" w:rsidRDefault="00E569E1" w:rsidP="00BC7B7F">
                  <w:r>
                    <w:t xml:space="preserve">    LM 35  temperature         sensor</w:t>
                  </w:r>
                </w:p>
              </w:txbxContent>
            </v:textbox>
          </v:shape>
        </w:pict>
      </w:r>
      <w:r>
        <w:rPr>
          <w:noProof/>
        </w:rPr>
        <w:pict>
          <v:shape id="_x0000_s1469" type="#_x0000_t32" style="position:absolute;margin-left:369pt;margin-top:162.25pt;width:57.75pt;height:7.85pt;flip:x;z-index:251885568" o:connectortype="straight">
            <v:stroke endarrow="block"/>
          </v:shape>
        </w:pict>
      </w:r>
      <w:r>
        <w:rPr>
          <w:noProof/>
          <w:lang w:eastAsia="zh-TW"/>
        </w:rPr>
        <w:pict>
          <v:shape id="_x0000_s1468" type="#_x0000_t202" style="position:absolute;margin-left:426.75pt;margin-top:136.7pt;width:64.4pt;height:33.4pt;z-index:251884544;mso-width-relative:margin;mso-height-relative:margin">
            <v:textbox style="mso-next-textbox:#_x0000_s1468">
              <w:txbxContent>
                <w:p w:rsidR="00E569E1" w:rsidRDefault="00E569E1" w:rsidP="00BC7B7F">
                  <w:r>
                    <w:t>ADC 0809</w:t>
                  </w:r>
                </w:p>
              </w:txbxContent>
            </v:textbox>
          </v:shape>
        </w:pict>
      </w:r>
      <w:r w:rsidR="003941D9" w:rsidRPr="00601F5E">
        <w:t xml:space="preserve">                                </w:t>
      </w:r>
      <w:r w:rsidR="00BC7B7F" w:rsidRPr="00601F5E">
        <w:t xml:space="preserve"> </w:t>
      </w:r>
      <w:r w:rsidR="00BC7B7F" w:rsidRPr="00601F5E">
        <w:rPr>
          <w:noProof/>
        </w:rPr>
        <w:drawing>
          <wp:inline distT="0" distB="0" distL="0" distR="0">
            <wp:extent cx="3495675" cy="3314700"/>
            <wp:effectExtent l="19050" t="0" r="952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495675" cy="3314700"/>
                    </a:xfrm>
                    <a:prstGeom prst="rect">
                      <a:avLst/>
                    </a:prstGeom>
                    <a:noFill/>
                    <a:ln w="9525">
                      <a:noFill/>
                      <a:miter lim="800000"/>
                      <a:headEnd/>
                      <a:tailEnd/>
                    </a:ln>
                  </pic:spPr>
                </pic:pic>
              </a:graphicData>
            </a:graphic>
          </wp:inline>
        </w:drawing>
      </w:r>
      <w:r w:rsidR="00BC7B7F" w:rsidRPr="00601F5E">
        <w:t xml:space="preserve"> </w:t>
      </w:r>
    </w:p>
    <w:p w:rsidR="00A20BC5" w:rsidRPr="00601F5E" w:rsidRDefault="00A20BC5" w:rsidP="00BC7B7F"/>
    <w:p w:rsidR="00BC7B7F" w:rsidRPr="00601F5E" w:rsidRDefault="00BC7B7F" w:rsidP="003941D9">
      <w:pPr>
        <w:ind w:right="-720"/>
        <w:rPr>
          <w:b w:val="0"/>
        </w:rPr>
      </w:pPr>
      <w:r w:rsidRPr="00601F5E">
        <w:rPr>
          <w:b w:val="0"/>
        </w:rPr>
        <w:t>8 varaiable resistors are provided  in  adc section , each is connected to channel input. IN0,IN1,IN2,IN3.IN4,IN5,IN6,IN7 to give input to adc .Either input can give from out side by shifting jumpers between jp36 and jp37 from 1 to 8( left to right ).jumpers can be selected optionally according to channel selection(for example if choose channel 4 then can shift jumper 4 from left to right ) .connect input from outside to any pin number from 2 to 8 of jumper jp39 . First number pin of jp39 is reserved for LM35 which is connected to first channel input IN0.On board temperature sensor LM35 is  provided  as input source to adc. To get input from LM35 shift only first jumper between jp36 and jp37 from left.</w:t>
      </w:r>
    </w:p>
    <w:p w:rsidR="00A20BC5" w:rsidRPr="00601F5E" w:rsidRDefault="00560039">
      <w:pPr>
        <w:tabs>
          <w:tab w:val="left" w:pos="5983"/>
        </w:tabs>
        <w:spacing w:line="360" w:lineRule="auto"/>
        <w:rPr>
          <w:bCs/>
          <w:sz w:val="28"/>
        </w:rPr>
      </w:pPr>
      <w:r w:rsidRPr="00601F5E">
        <w:rPr>
          <w:bCs/>
          <w:sz w:val="28"/>
        </w:rPr>
        <w:t xml:space="preserve">  </w:t>
      </w:r>
    </w:p>
    <w:p w:rsidR="00A20BC5" w:rsidRPr="00601F5E" w:rsidRDefault="00A20BC5">
      <w:pPr>
        <w:tabs>
          <w:tab w:val="left" w:pos="5983"/>
        </w:tabs>
        <w:spacing w:line="360" w:lineRule="auto"/>
        <w:rPr>
          <w:bCs/>
          <w:sz w:val="28"/>
        </w:rPr>
      </w:pPr>
    </w:p>
    <w:p w:rsidR="00A20BC5" w:rsidRPr="00601F5E" w:rsidRDefault="00A20BC5">
      <w:pPr>
        <w:tabs>
          <w:tab w:val="left" w:pos="5983"/>
        </w:tabs>
        <w:spacing w:line="360" w:lineRule="auto"/>
        <w:rPr>
          <w:bCs/>
          <w:sz w:val="28"/>
        </w:rPr>
      </w:pPr>
    </w:p>
    <w:p w:rsidR="00560039" w:rsidRPr="00601F5E" w:rsidRDefault="00560039">
      <w:pPr>
        <w:tabs>
          <w:tab w:val="left" w:pos="5983"/>
        </w:tabs>
        <w:spacing w:line="360" w:lineRule="auto"/>
        <w:rPr>
          <w:bCs/>
          <w:sz w:val="28"/>
        </w:rPr>
      </w:pPr>
      <w:r w:rsidRPr="00601F5E">
        <w:rPr>
          <w:bCs/>
          <w:sz w:val="30"/>
        </w:rPr>
        <w:t>Features:</w:t>
      </w:r>
      <w:r w:rsidRPr="00601F5E">
        <w:rPr>
          <w:bCs/>
          <w:sz w:val="28"/>
        </w:rPr>
        <w:t xml:space="preserve">     </w:t>
      </w:r>
    </w:p>
    <w:p w:rsidR="00560039" w:rsidRPr="00601F5E" w:rsidRDefault="00560039">
      <w:pPr>
        <w:numPr>
          <w:ilvl w:val="0"/>
          <w:numId w:val="4"/>
        </w:numPr>
        <w:autoSpaceDE w:val="0"/>
        <w:autoSpaceDN w:val="0"/>
        <w:adjustRightInd w:val="0"/>
        <w:rPr>
          <w:b w:val="0"/>
        </w:rPr>
      </w:pPr>
      <w:r w:rsidRPr="00601F5E">
        <w:rPr>
          <w:b w:val="0"/>
        </w:rPr>
        <w:t>Easy interface to all microprocessors</w:t>
      </w:r>
    </w:p>
    <w:p w:rsidR="00560039" w:rsidRPr="00601F5E" w:rsidRDefault="00560039">
      <w:pPr>
        <w:numPr>
          <w:ilvl w:val="0"/>
          <w:numId w:val="4"/>
        </w:numPr>
        <w:autoSpaceDE w:val="0"/>
        <w:autoSpaceDN w:val="0"/>
        <w:adjustRightInd w:val="0"/>
        <w:rPr>
          <w:b w:val="0"/>
        </w:rPr>
      </w:pPr>
      <w:r w:rsidRPr="00601F5E">
        <w:rPr>
          <w:b w:val="0"/>
        </w:rPr>
        <w:lastRenderedPageBreak/>
        <w:t>Operates ratio metrically or with 5 VDC or analog span</w:t>
      </w:r>
    </w:p>
    <w:p w:rsidR="00560039" w:rsidRPr="00601F5E" w:rsidRDefault="00560039">
      <w:pPr>
        <w:numPr>
          <w:ilvl w:val="0"/>
          <w:numId w:val="4"/>
        </w:numPr>
        <w:autoSpaceDE w:val="0"/>
        <w:autoSpaceDN w:val="0"/>
        <w:adjustRightInd w:val="0"/>
        <w:rPr>
          <w:b w:val="0"/>
        </w:rPr>
      </w:pPr>
      <w:r w:rsidRPr="00601F5E">
        <w:rPr>
          <w:b w:val="0"/>
        </w:rPr>
        <w:t>adjusted voltage reference</w:t>
      </w:r>
    </w:p>
    <w:p w:rsidR="00560039" w:rsidRPr="00601F5E" w:rsidRDefault="00560039">
      <w:pPr>
        <w:numPr>
          <w:ilvl w:val="0"/>
          <w:numId w:val="4"/>
        </w:numPr>
        <w:autoSpaceDE w:val="0"/>
        <w:autoSpaceDN w:val="0"/>
        <w:adjustRightInd w:val="0"/>
        <w:rPr>
          <w:b w:val="0"/>
        </w:rPr>
      </w:pPr>
      <w:r w:rsidRPr="00601F5E">
        <w:rPr>
          <w:b w:val="0"/>
        </w:rPr>
        <w:t>No zero or full-scale adjust required</w:t>
      </w:r>
    </w:p>
    <w:p w:rsidR="00560039" w:rsidRPr="00601F5E" w:rsidRDefault="00560039">
      <w:pPr>
        <w:numPr>
          <w:ilvl w:val="0"/>
          <w:numId w:val="4"/>
        </w:numPr>
        <w:autoSpaceDE w:val="0"/>
        <w:autoSpaceDN w:val="0"/>
        <w:adjustRightInd w:val="0"/>
        <w:rPr>
          <w:b w:val="0"/>
        </w:rPr>
      </w:pPr>
      <w:r w:rsidRPr="00601F5E">
        <w:rPr>
          <w:b w:val="0"/>
        </w:rPr>
        <w:t>8-channel multiplexer with address logic</w:t>
      </w:r>
    </w:p>
    <w:p w:rsidR="00560039" w:rsidRPr="00601F5E" w:rsidRDefault="00560039">
      <w:pPr>
        <w:numPr>
          <w:ilvl w:val="0"/>
          <w:numId w:val="4"/>
        </w:numPr>
        <w:autoSpaceDE w:val="0"/>
        <w:autoSpaceDN w:val="0"/>
        <w:adjustRightInd w:val="0"/>
        <w:rPr>
          <w:b w:val="0"/>
        </w:rPr>
      </w:pPr>
      <w:r w:rsidRPr="00601F5E">
        <w:rPr>
          <w:b w:val="0"/>
        </w:rPr>
        <w:t>0V to 5V input range with single 5V power supply</w:t>
      </w:r>
    </w:p>
    <w:p w:rsidR="00560039" w:rsidRPr="00601F5E" w:rsidRDefault="00560039">
      <w:pPr>
        <w:numPr>
          <w:ilvl w:val="0"/>
          <w:numId w:val="4"/>
        </w:numPr>
        <w:autoSpaceDE w:val="0"/>
        <w:autoSpaceDN w:val="0"/>
        <w:adjustRightInd w:val="0"/>
        <w:rPr>
          <w:b w:val="0"/>
        </w:rPr>
      </w:pPr>
      <w:r w:rsidRPr="00601F5E">
        <w:rPr>
          <w:b w:val="0"/>
        </w:rPr>
        <w:t>Outputs meet TTL voltage level specifications</w:t>
      </w:r>
    </w:p>
    <w:p w:rsidR="00560039" w:rsidRPr="00601F5E" w:rsidRDefault="00560039">
      <w:pPr>
        <w:numPr>
          <w:ilvl w:val="0"/>
          <w:numId w:val="4"/>
        </w:numPr>
        <w:autoSpaceDE w:val="0"/>
        <w:autoSpaceDN w:val="0"/>
        <w:adjustRightInd w:val="0"/>
        <w:rPr>
          <w:b w:val="0"/>
        </w:rPr>
      </w:pPr>
      <w:r w:rsidRPr="00601F5E">
        <w:rPr>
          <w:b w:val="0"/>
        </w:rPr>
        <w:t>ADC0808 equivalent to MM74C949</w:t>
      </w:r>
    </w:p>
    <w:p w:rsidR="00560039" w:rsidRPr="00601F5E" w:rsidRDefault="00560039">
      <w:pPr>
        <w:numPr>
          <w:ilvl w:val="0"/>
          <w:numId w:val="4"/>
        </w:numPr>
        <w:autoSpaceDE w:val="0"/>
        <w:autoSpaceDN w:val="0"/>
        <w:adjustRightInd w:val="0"/>
        <w:rPr>
          <w:b w:val="0"/>
        </w:rPr>
      </w:pPr>
      <w:r w:rsidRPr="00601F5E">
        <w:rPr>
          <w:b w:val="0"/>
        </w:rPr>
        <w:t>ADC0809 equivalent to MM74C949-1</w:t>
      </w:r>
    </w:p>
    <w:p w:rsidR="00560039" w:rsidRPr="00601F5E" w:rsidRDefault="00560039">
      <w:pPr>
        <w:autoSpaceDE w:val="0"/>
        <w:autoSpaceDN w:val="0"/>
        <w:adjustRightInd w:val="0"/>
        <w:ind w:left="360"/>
        <w:rPr>
          <w:b w:val="0"/>
        </w:rPr>
      </w:pPr>
    </w:p>
    <w:p w:rsidR="00560039" w:rsidRPr="00601F5E" w:rsidRDefault="00560039">
      <w:pPr>
        <w:autoSpaceDE w:val="0"/>
        <w:autoSpaceDN w:val="0"/>
        <w:adjustRightInd w:val="0"/>
        <w:spacing w:line="360" w:lineRule="auto"/>
        <w:rPr>
          <w:bCs/>
          <w:sz w:val="30"/>
          <w:szCs w:val="26"/>
        </w:rPr>
      </w:pPr>
      <w:r w:rsidRPr="00601F5E">
        <w:rPr>
          <w:bCs/>
          <w:sz w:val="30"/>
          <w:szCs w:val="26"/>
        </w:rPr>
        <w:t>Key Specifications</w:t>
      </w:r>
    </w:p>
    <w:p w:rsidR="00560039" w:rsidRPr="00601F5E" w:rsidRDefault="00560039">
      <w:pPr>
        <w:numPr>
          <w:ilvl w:val="0"/>
          <w:numId w:val="4"/>
        </w:numPr>
        <w:autoSpaceDE w:val="0"/>
        <w:autoSpaceDN w:val="0"/>
        <w:adjustRightInd w:val="0"/>
        <w:rPr>
          <w:b w:val="0"/>
        </w:rPr>
      </w:pPr>
      <w:r w:rsidRPr="00601F5E">
        <w:rPr>
          <w:b w:val="0"/>
        </w:rPr>
        <w:t>Resolution 8 Bits</w:t>
      </w:r>
    </w:p>
    <w:p w:rsidR="00560039" w:rsidRPr="00601F5E" w:rsidRDefault="00560039">
      <w:pPr>
        <w:numPr>
          <w:ilvl w:val="0"/>
          <w:numId w:val="4"/>
        </w:numPr>
        <w:autoSpaceDE w:val="0"/>
        <w:autoSpaceDN w:val="0"/>
        <w:adjustRightInd w:val="0"/>
        <w:rPr>
          <w:b w:val="0"/>
        </w:rPr>
      </w:pPr>
      <w:r w:rsidRPr="00601F5E">
        <w:rPr>
          <w:b w:val="0"/>
        </w:rPr>
        <w:t>Total Unadjusted Error ±1⁄2 LSB and ±1 LSB</w:t>
      </w:r>
    </w:p>
    <w:p w:rsidR="00560039" w:rsidRPr="00601F5E" w:rsidRDefault="00560039">
      <w:pPr>
        <w:numPr>
          <w:ilvl w:val="0"/>
          <w:numId w:val="4"/>
        </w:numPr>
        <w:autoSpaceDE w:val="0"/>
        <w:autoSpaceDN w:val="0"/>
        <w:adjustRightInd w:val="0"/>
        <w:rPr>
          <w:b w:val="0"/>
        </w:rPr>
      </w:pPr>
      <w:r w:rsidRPr="00601F5E">
        <w:rPr>
          <w:b w:val="0"/>
        </w:rPr>
        <w:t>Single Supply 5 VDC</w:t>
      </w:r>
    </w:p>
    <w:p w:rsidR="00560039" w:rsidRPr="00601F5E" w:rsidRDefault="00560039">
      <w:pPr>
        <w:numPr>
          <w:ilvl w:val="0"/>
          <w:numId w:val="4"/>
        </w:numPr>
        <w:autoSpaceDE w:val="0"/>
        <w:autoSpaceDN w:val="0"/>
        <w:adjustRightInd w:val="0"/>
        <w:rPr>
          <w:b w:val="0"/>
        </w:rPr>
      </w:pPr>
      <w:r w:rsidRPr="00601F5E">
        <w:rPr>
          <w:b w:val="0"/>
        </w:rPr>
        <w:t>Low Power 15 mW</w:t>
      </w:r>
    </w:p>
    <w:p w:rsidR="00560039" w:rsidRPr="00601F5E" w:rsidRDefault="00560039">
      <w:pPr>
        <w:numPr>
          <w:ilvl w:val="0"/>
          <w:numId w:val="4"/>
        </w:numPr>
        <w:autoSpaceDE w:val="0"/>
        <w:autoSpaceDN w:val="0"/>
        <w:adjustRightInd w:val="0"/>
        <w:rPr>
          <w:b w:val="0"/>
        </w:rPr>
      </w:pPr>
      <w:r w:rsidRPr="00601F5E">
        <w:rPr>
          <w:b w:val="0"/>
        </w:rPr>
        <w:t>Conversion Time 100</w:t>
      </w:r>
    </w:p>
    <w:p w:rsidR="00560039" w:rsidRPr="00601F5E" w:rsidRDefault="00560039">
      <w:pPr>
        <w:autoSpaceDE w:val="0"/>
        <w:autoSpaceDN w:val="0"/>
        <w:adjustRightInd w:val="0"/>
        <w:rPr>
          <w:b w:val="0"/>
        </w:rPr>
      </w:pPr>
    </w:p>
    <w:p w:rsidR="00560039" w:rsidRPr="00601F5E" w:rsidRDefault="00560039">
      <w:pPr>
        <w:tabs>
          <w:tab w:val="left" w:pos="3420"/>
        </w:tabs>
        <w:ind w:firstLine="3420"/>
        <w:rPr>
          <w:b w:val="0"/>
          <w:bCs/>
          <w:sz w:val="18"/>
        </w:rPr>
      </w:pPr>
      <w:r w:rsidRPr="00601F5E">
        <w:rPr>
          <w:b w:val="0"/>
          <w:bCs/>
          <w:sz w:val="22"/>
        </w:rPr>
        <w:t xml:space="preserve">  </w:t>
      </w:r>
      <w:r w:rsidRPr="00601F5E">
        <w:rPr>
          <w:b w:val="0"/>
          <w:bCs/>
          <w:sz w:val="18"/>
        </w:rPr>
        <w:tab/>
      </w:r>
      <w:r w:rsidRPr="00601F5E">
        <w:rPr>
          <w:b w:val="0"/>
          <w:bCs/>
          <w:sz w:val="18"/>
        </w:rPr>
        <w:tab/>
      </w:r>
    </w:p>
    <w:p w:rsidR="003941D9" w:rsidRPr="00865216" w:rsidRDefault="003941D9" w:rsidP="003941D9">
      <w:pPr>
        <w:rPr>
          <w:sz w:val="28"/>
          <w:szCs w:val="28"/>
        </w:rPr>
      </w:pPr>
      <w:r w:rsidRPr="00865216">
        <w:rPr>
          <w:sz w:val="28"/>
          <w:szCs w:val="28"/>
        </w:rPr>
        <w:t>RS232 SECTION</w:t>
      </w:r>
    </w:p>
    <w:p w:rsidR="003941D9" w:rsidRPr="00601F5E" w:rsidRDefault="003941D9" w:rsidP="003941D9">
      <w:pPr>
        <w:rPr>
          <w:b w:val="0"/>
        </w:rPr>
      </w:pPr>
      <w:r w:rsidRPr="00601F5E">
        <w:rPr>
          <w:b w:val="0"/>
        </w:rPr>
        <w:t>This section is on board to program the microcontroller through pc serial port either u can use usb to serial convertor to program microcontroller chip.</w:t>
      </w:r>
    </w:p>
    <w:p w:rsidR="003941D9" w:rsidRPr="00601F5E" w:rsidRDefault="003941D9" w:rsidP="003941D9">
      <w:pPr>
        <w:rPr>
          <w:b w:val="0"/>
        </w:rPr>
      </w:pPr>
      <w:r w:rsidRPr="00601F5E">
        <w:rPr>
          <w:b w:val="0"/>
        </w:rPr>
        <w:t xml:space="preserve">The Serial Port is harder to interface than the Parallel Port. In most cases, any device you connect to the serial port will need the serial transmission converted back to parallel so that it can be used. This can be done using a UART. On the software side of things, there are many more registers that you have to attend to than on a Standard Parallel Port. (SPP) </w:t>
      </w:r>
    </w:p>
    <w:p w:rsidR="003941D9" w:rsidRPr="00601F5E" w:rsidRDefault="003941D9">
      <w:pPr>
        <w:tabs>
          <w:tab w:val="left" w:pos="3420"/>
        </w:tabs>
        <w:jc w:val="center"/>
        <w:rPr>
          <w:b w:val="0"/>
          <w:bCs/>
          <w:sz w:val="34"/>
          <w:u w:val="single"/>
        </w:rPr>
      </w:pPr>
      <w:r w:rsidRPr="00601F5E">
        <w:rPr>
          <w:b w:val="0"/>
          <w:bCs/>
          <w:noProof/>
          <w:sz w:val="34"/>
          <w:u w:val="single"/>
        </w:rPr>
        <w:drawing>
          <wp:inline distT="0" distB="0" distL="0" distR="0">
            <wp:extent cx="3886200" cy="2619375"/>
            <wp:effectExtent l="19050" t="0" r="0" b="0"/>
            <wp:docPr id="134" name="Picture 26" descr="http://www.machine-information-systems.com/images/RS232-9-pin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chine-information-systems.com/images/RS232-9-pinout.gif"/>
                    <pic:cNvPicPr>
                      <a:picLocks noChangeAspect="1" noChangeArrowheads="1"/>
                    </pic:cNvPicPr>
                  </pic:nvPicPr>
                  <pic:blipFill>
                    <a:blip r:embed="rId23"/>
                    <a:srcRect/>
                    <a:stretch>
                      <a:fillRect/>
                    </a:stretch>
                  </pic:blipFill>
                  <pic:spPr bwMode="auto">
                    <a:xfrm>
                      <a:off x="0" y="0"/>
                      <a:ext cx="3886200" cy="2619375"/>
                    </a:xfrm>
                    <a:prstGeom prst="rect">
                      <a:avLst/>
                    </a:prstGeom>
                    <a:noFill/>
                    <a:ln w="9525">
                      <a:noFill/>
                      <a:miter lim="800000"/>
                      <a:headEnd/>
                      <a:tailEnd/>
                    </a:ln>
                  </pic:spPr>
                </pic:pic>
              </a:graphicData>
            </a:graphic>
          </wp:inline>
        </w:drawing>
      </w:r>
    </w:p>
    <w:p w:rsidR="00183AC0" w:rsidRPr="00601F5E" w:rsidRDefault="00183AC0" w:rsidP="00183AC0">
      <w:pPr>
        <w:spacing w:before="100" w:beforeAutospacing="1" w:after="100" w:afterAutospacing="1"/>
        <w:rPr>
          <w:b w:val="0"/>
        </w:rPr>
      </w:pPr>
      <w:r w:rsidRPr="00601F5E">
        <w:rPr>
          <w:b w:val="0"/>
        </w:rPr>
        <w:t xml:space="preserve">     So what are the advantages of using serial data transfer rather than parallel?</w:t>
      </w:r>
    </w:p>
    <w:tbl>
      <w:tblPr>
        <w:tblW w:w="0" w:type="auto"/>
        <w:tblCellSpacing w:w="15" w:type="dxa"/>
        <w:tblCellMar>
          <w:top w:w="15" w:type="dxa"/>
          <w:left w:w="15" w:type="dxa"/>
          <w:bottom w:w="15" w:type="dxa"/>
          <w:right w:w="15" w:type="dxa"/>
        </w:tblCellMar>
        <w:tblLook w:val="04A0"/>
      </w:tblPr>
      <w:tblGrid>
        <w:gridCol w:w="276"/>
        <w:gridCol w:w="8454"/>
      </w:tblGrid>
      <w:tr w:rsidR="00183AC0" w:rsidRPr="00601F5E" w:rsidTr="00183AC0">
        <w:trPr>
          <w:tblCellSpacing w:w="15" w:type="dxa"/>
        </w:trPr>
        <w:tc>
          <w:tcPr>
            <w:tcW w:w="231" w:type="dxa"/>
            <w:hideMark/>
          </w:tcPr>
          <w:p w:rsidR="00183AC0" w:rsidRPr="00601F5E" w:rsidRDefault="00183AC0" w:rsidP="00FB1F17">
            <w:pPr>
              <w:rPr>
                <w:b w:val="0"/>
              </w:rPr>
            </w:pPr>
            <w:r w:rsidRPr="00601F5E">
              <w:rPr>
                <w:b w:val="0"/>
              </w:rPr>
              <w:t>1.</w:t>
            </w:r>
          </w:p>
        </w:tc>
        <w:tc>
          <w:tcPr>
            <w:tcW w:w="0" w:type="auto"/>
            <w:vAlign w:val="center"/>
            <w:hideMark/>
          </w:tcPr>
          <w:p w:rsidR="00183AC0" w:rsidRPr="00601F5E" w:rsidRDefault="00183AC0" w:rsidP="00FB1F17">
            <w:pPr>
              <w:spacing w:before="100" w:beforeAutospacing="1" w:after="100" w:afterAutospacing="1"/>
              <w:rPr>
                <w:b w:val="0"/>
              </w:rPr>
            </w:pPr>
            <w:r w:rsidRPr="00601F5E">
              <w:rPr>
                <w:b w:val="0"/>
              </w:rPr>
              <w:t xml:space="preserve">Serial Cables can be longer than Parallel cables. The serial port transmits a '1' as -3 to -25 volts and a '0' as +3 to +25 volts where as a parallel port transmits a '0' as 0v and a '1' as 5v. Therefore the serial port can have a maximum swing of 50V compared to the parallel port which has a maximum swing of 5 Volts. Therefore cable loss is not going </w:t>
            </w:r>
            <w:r w:rsidRPr="00601F5E">
              <w:rPr>
                <w:b w:val="0"/>
              </w:rPr>
              <w:lastRenderedPageBreak/>
              <w:t xml:space="preserve">to be as much of a problem for serial cables than they are for parallel. </w:t>
            </w:r>
          </w:p>
          <w:p w:rsidR="00183AC0" w:rsidRPr="00601F5E" w:rsidRDefault="00183AC0" w:rsidP="00FB1F17">
            <w:pPr>
              <w:rPr>
                <w:b w:val="0"/>
              </w:rPr>
            </w:pPr>
            <w:r w:rsidRPr="00601F5E">
              <w:rPr>
                <w:b w:val="0"/>
              </w:rPr>
              <w:t>RS232 SECTION</w:t>
            </w:r>
          </w:p>
          <w:p w:rsidR="00183AC0" w:rsidRPr="00601F5E" w:rsidRDefault="00D13618" w:rsidP="00FB1F17">
            <w:pPr>
              <w:spacing w:before="100" w:beforeAutospacing="1" w:after="100" w:afterAutospacing="1"/>
              <w:rPr>
                <w:b w:val="0"/>
              </w:rPr>
            </w:pPr>
            <w:r>
              <w:rPr>
                <w:b w:val="0"/>
                <w:noProof/>
                <w:lang w:eastAsia="zh-TW"/>
              </w:rPr>
              <w:pict>
                <v:shape id="_x0000_s1487" type="#_x0000_t202" style="position:absolute;margin-left:382.85pt;margin-top:83.55pt;width:93.4pt;height:60.5pt;z-index:251905024;mso-width-relative:margin;mso-height-relative:margin">
                  <v:textbox>
                    <w:txbxContent>
                      <w:p w:rsidR="00E569E1" w:rsidRDefault="00E569E1" w:rsidP="00183AC0">
                        <w:r>
                          <w:t>9 pin D connector to program 8051</w:t>
                        </w:r>
                      </w:p>
                      <w:p w:rsidR="00E569E1" w:rsidRDefault="00E569E1" w:rsidP="00183AC0"/>
                    </w:txbxContent>
                  </v:textbox>
                </v:shape>
              </w:pict>
            </w:r>
            <w:r>
              <w:rPr>
                <w:b w:val="0"/>
                <w:noProof/>
              </w:rPr>
              <w:pict>
                <v:shape id="_x0000_s1488" type="#_x0000_t32" style="position:absolute;margin-left:339pt;margin-top:116.45pt;width:43.25pt;height:.05pt;flip:x;z-index:251906048" o:connectortype="straight">
                  <v:stroke endarrow="block"/>
                </v:shape>
              </w:pict>
            </w:r>
            <w:r w:rsidR="00183AC0" w:rsidRPr="00601F5E">
              <w:rPr>
                <w:b w:val="0"/>
                <w:noProof/>
              </w:rPr>
              <w:drawing>
                <wp:inline distT="0" distB="0" distL="0" distR="0">
                  <wp:extent cx="4473710" cy="2524125"/>
                  <wp:effectExtent l="19050" t="0" r="3040" b="0"/>
                  <wp:docPr id="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475999" cy="2525416"/>
                          </a:xfrm>
                          <a:prstGeom prst="rect">
                            <a:avLst/>
                          </a:prstGeom>
                          <a:noFill/>
                          <a:ln w="9525">
                            <a:noFill/>
                            <a:miter lim="800000"/>
                            <a:headEnd/>
                            <a:tailEnd/>
                          </a:ln>
                        </pic:spPr>
                      </pic:pic>
                    </a:graphicData>
                  </a:graphic>
                </wp:inline>
              </w:drawing>
            </w:r>
          </w:p>
        </w:tc>
      </w:tr>
      <w:tr w:rsidR="00183AC0" w:rsidRPr="00601F5E" w:rsidTr="00183AC0">
        <w:trPr>
          <w:tblCellSpacing w:w="15" w:type="dxa"/>
        </w:trPr>
        <w:tc>
          <w:tcPr>
            <w:tcW w:w="231" w:type="dxa"/>
            <w:hideMark/>
          </w:tcPr>
          <w:p w:rsidR="00183AC0" w:rsidRPr="00601F5E" w:rsidRDefault="00183AC0" w:rsidP="00FB1F17">
            <w:pPr>
              <w:rPr>
                <w:b w:val="0"/>
              </w:rPr>
            </w:pPr>
            <w:r w:rsidRPr="00601F5E">
              <w:rPr>
                <w:b w:val="0"/>
              </w:rPr>
              <w:lastRenderedPageBreak/>
              <w:t>2.</w:t>
            </w:r>
          </w:p>
        </w:tc>
        <w:tc>
          <w:tcPr>
            <w:tcW w:w="0" w:type="auto"/>
            <w:vAlign w:val="center"/>
            <w:hideMark/>
          </w:tcPr>
          <w:p w:rsidR="00183AC0" w:rsidRPr="00601F5E" w:rsidRDefault="00183AC0" w:rsidP="00FB1F17">
            <w:pPr>
              <w:spacing w:before="100" w:beforeAutospacing="1" w:after="100" w:afterAutospacing="1"/>
              <w:rPr>
                <w:b w:val="0"/>
              </w:rPr>
            </w:pPr>
            <w:r w:rsidRPr="00601F5E">
              <w:rPr>
                <w:b w:val="0"/>
              </w:rPr>
              <w:t xml:space="preserve">You don't need as many wires than parallel transmission. If your device needs to be mounted a far distance away from the computer then 3 core cable (Null Modem Configuration) is going to be a lot cheaper that running 19 or 25 core cable. However you must take into account the cost of the interfacing at each end. </w:t>
            </w:r>
          </w:p>
        </w:tc>
      </w:tr>
      <w:tr w:rsidR="00183AC0" w:rsidRPr="00601F5E" w:rsidTr="00183AC0">
        <w:trPr>
          <w:tblCellSpacing w:w="15" w:type="dxa"/>
        </w:trPr>
        <w:tc>
          <w:tcPr>
            <w:tcW w:w="231" w:type="dxa"/>
            <w:hideMark/>
          </w:tcPr>
          <w:p w:rsidR="00183AC0" w:rsidRPr="00601F5E" w:rsidRDefault="00183AC0" w:rsidP="00FB1F17">
            <w:pPr>
              <w:rPr>
                <w:b w:val="0"/>
              </w:rPr>
            </w:pPr>
            <w:r w:rsidRPr="00601F5E">
              <w:rPr>
                <w:b w:val="0"/>
              </w:rPr>
              <w:t>3.</w:t>
            </w:r>
          </w:p>
        </w:tc>
        <w:tc>
          <w:tcPr>
            <w:tcW w:w="0" w:type="auto"/>
            <w:vAlign w:val="center"/>
            <w:hideMark/>
          </w:tcPr>
          <w:p w:rsidR="00183AC0" w:rsidRPr="00601F5E" w:rsidRDefault="00183AC0" w:rsidP="00FB1F17">
            <w:pPr>
              <w:spacing w:before="100" w:beforeAutospacing="1" w:after="100" w:afterAutospacing="1"/>
              <w:rPr>
                <w:b w:val="0"/>
              </w:rPr>
            </w:pPr>
            <w:r w:rsidRPr="00601F5E">
              <w:rPr>
                <w:b w:val="0"/>
              </w:rPr>
              <w:t xml:space="preserve">Infra Red devices have proven quite popular recently. You may of seen many electronic diaries and palmtop computers which have infra red capabilities build in. However could you imagine transmitting 8 bits of data at the one time across the room and being able to (from the devices point of view) decipher which bits are which? Therefore serial transmission is used where one bit is sent at a time. IrDA-1 (The first infra red specifications) was capable of 115.2k baud and was interfaced into a UART. The pulse length however was cut down to 3/16th of a RS232 bit length to conserve power considering these devices are mainly used on diaries, laptops and palmtops. </w:t>
            </w:r>
          </w:p>
        </w:tc>
      </w:tr>
      <w:tr w:rsidR="00183AC0" w:rsidRPr="00601F5E" w:rsidTr="00183AC0">
        <w:trPr>
          <w:tblCellSpacing w:w="15" w:type="dxa"/>
        </w:trPr>
        <w:tc>
          <w:tcPr>
            <w:tcW w:w="231" w:type="dxa"/>
            <w:hideMark/>
          </w:tcPr>
          <w:p w:rsidR="00183AC0" w:rsidRPr="00601F5E" w:rsidRDefault="00183AC0" w:rsidP="00FB1F17">
            <w:pPr>
              <w:rPr>
                <w:b w:val="0"/>
              </w:rPr>
            </w:pPr>
            <w:r w:rsidRPr="00601F5E">
              <w:rPr>
                <w:b w:val="0"/>
              </w:rPr>
              <w:t>4.</w:t>
            </w:r>
          </w:p>
        </w:tc>
        <w:tc>
          <w:tcPr>
            <w:tcW w:w="0" w:type="auto"/>
            <w:vAlign w:val="center"/>
            <w:hideMark/>
          </w:tcPr>
          <w:p w:rsidR="00183AC0" w:rsidRPr="00601F5E" w:rsidRDefault="00183AC0" w:rsidP="00FB1F17">
            <w:pPr>
              <w:spacing w:before="100" w:beforeAutospacing="1" w:after="100" w:afterAutospacing="1"/>
              <w:rPr>
                <w:b w:val="0"/>
              </w:rPr>
            </w:pPr>
            <w:r w:rsidRPr="00601F5E">
              <w:rPr>
                <w:b w:val="0"/>
              </w:rPr>
              <w:t xml:space="preserve">Microcontroller's have also proven to be quite popular recently. Many of these have in built SCI (Serial Communications Interfaces) which can be used to talk to the outside world. Serial Communication reduces the pin count of these MPU's. Only two pins are commonly used, Transmit Data (TXD) and Receive Data (RXD) compared with at least 8 pins if you use a 8 bit Parallel method (You may also require a Strobe). </w:t>
            </w:r>
          </w:p>
        </w:tc>
      </w:tr>
    </w:tbl>
    <w:p w:rsidR="00183AC0" w:rsidRPr="00601F5E" w:rsidRDefault="00183AC0" w:rsidP="00183AC0">
      <w:pPr>
        <w:rPr>
          <w:b w:val="0"/>
        </w:rPr>
      </w:pPr>
    </w:p>
    <w:p w:rsidR="00183AC0" w:rsidRPr="00601F5E" w:rsidRDefault="00183AC0">
      <w:pPr>
        <w:tabs>
          <w:tab w:val="left" w:pos="3420"/>
        </w:tabs>
        <w:jc w:val="center"/>
        <w:rPr>
          <w:b w:val="0"/>
          <w:bCs/>
          <w:sz w:val="34"/>
          <w:u w:val="single"/>
        </w:rPr>
      </w:pPr>
    </w:p>
    <w:p w:rsidR="00183AC0" w:rsidRPr="00601F5E" w:rsidRDefault="00183AC0">
      <w:pPr>
        <w:tabs>
          <w:tab w:val="left" w:pos="3420"/>
        </w:tabs>
        <w:jc w:val="center"/>
        <w:rPr>
          <w:b w:val="0"/>
          <w:bCs/>
          <w:sz w:val="34"/>
          <w:u w:val="single"/>
        </w:rPr>
      </w:pPr>
    </w:p>
    <w:p w:rsidR="00FB1F17" w:rsidRPr="00601F5E" w:rsidRDefault="00FB1F17" w:rsidP="00FB1F17">
      <w:pPr>
        <w:pStyle w:val="NormalWeb"/>
        <w:shd w:val="clear" w:color="auto" w:fill="F8FCFF"/>
        <w:rPr>
          <w:b/>
        </w:rPr>
      </w:pPr>
      <w:r w:rsidRPr="00601F5E">
        <w:rPr>
          <w:b/>
        </w:rPr>
        <w:t>LCD DISLAY SECTION</w:t>
      </w:r>
    </w:p>
    <w:p w:rsidR="00FB1F17" w:rsidRPr="00601F5E" w:rsidRDefault="00FB1F17" w:rsidP="00FB1F17">
      <w:pPr>
        <w:pStyle w:val="NormalWeb"/>
        <w:shd w:val="clear" w:color="auto" w:fill="F8FCFF"/>
      </w:pPr>
      <w:r w:rsidRPr="00601F5E">
        <w:t xml:space="preserve">A </w:t>
      </w:r>
      <w:r w:rsidRPr="00601F5E">
        <w:rPr>
          <w:b/>
          <w:bCs/>
        </w:rPr>
        <w:t>liquid crystal display</w:t>
      </w:r>
      <w:r w:rsidRPr="00601F5E">
        <w:t xml:space="preserve"> (</w:t>
      </w:r>
      <w:r w:rsidRPr="00601F5E">
        <w:rPr>
          <w:b/>
          <w:bCs/>
        </w:rPr>
        <w:t>LCD</w:t>
      </w:r>
      <w:r w:rsidRPr="00601F5E">
        <w:t xml:space="preserve">) is a thin, flat panel used for electronically displaying information such as text, images, and moving pictures. Its uses include monitors for computers, televisions, instrument panels, and other devices ranging from aircraft cockpit displays, to every-day consumer devices such as video players, gaming devices, clocks, watches, calculators, and telephones. Among its major features are its lightweight </w:t>
      </w:r>
      <w:r w:rsidRPr="00601F5E">
        <w:lastRenderedPageBreak/>
        <w:t>construction, its portability, and its ability to be produced in much larger screen sizes than are practical for the construction of cathode ray tube (CRT) display technology. Its low electrical power consumption enables it to be used in battery-powered electronic equipment. It is an electronically-modulated optical device made up of any number of pixels filled with liquid crystals and arrayed in front of a light source (backlight) or reflector to produce images in color or monochrome. The earliest discoveries leading to the development of LCD technology date from 1888. By 2008, worldwide sales of televisions with LCD screens had surpassed the sale of CRT units.</w:t>
      </w:r>
    </w:p>
    <w:p w:rsidR="00FB1F17" w:rsidRPr="00601F5E" w:rsidRDefault="00FB1F17" w:rsidP="00FB1F17">
      <w:pPr>
        <w:autoSpaceDE w:val="0"/>
        <w:autoSpaceDN w:val="0"/>
        <w:adjustRightInd w:val="0"/>
      </w:pPr>
    </w:p>
    <w:p w:rsidR="00FB1F17" w:rsidRPr="00601F5E" w:rsidRDefault="00FB1F17" w:rsidP="00FB1F17">
      <w:pPr>
        <w:autoSpaceDE w:val="0"/>
        <w:autoSpaceDN w:val="0"/>
        <w:adjustRightInd w:val="0"/>
      </w:pPr>
    </w:p>
    <w:p w:rsidR="00FB1F17" w:rsidRPr="00601F5E" w:rsidRDefault="00D13618" w:rsidP="00FB1F17">
      <w:r>
        <w:rPr>
          <w:noProof/>
        </w:rPr>
        <w:pict>
          <v:shape id="_x0000_s1539" type="#_x0000_t32" style="position:absolute;margin-left:290.25pt;margin-top:156.65pt;width:65.75pt;height:0;flip:x;z-index:251963392" o:connectortype="straight">
            <v:stroke endarrow="block"/>
          </v:shape>
        </w:pict>
      </w:r>
      <w:r>
        <w:rPr>
          <w:noProof/>
          <w:lang w:eastAsia="zh-TW"/>
        </w:rPr>
        <w:pict>
          <v:shape id="_x0000_s1532" type="#_x0000_t202" style="position:absolute;margin-left:356pt;margin-top:145.4pt;width:111.25pt;height:22.15pt;z-index:251956224;mso-width-relative:margin;mso-height-relative:margin">
            <v:textbox>
              <w:txbxContent>
                <w:p w:rsidR="00E569E1" w:rsidRDefault="00E569E1" w:rsidP="00FB1F17">
                  <w:r>
                    <w:t>Jp44   4 bit data port</w:t>
                  </w:r>
                </w:p>
              </w:txbxContent>
            </v:textbox>
          </v:shape>
        </w:pict>
      </w:r>
      <w:r>
        <w:rPr>
          <w:noProof/>
        </w:rPr>
        <w:pict>
          <v:shape id="_x0000_s1536" type="#_x0000_t32" style="position:absolute;margin-left:146.3pt;margin-top:155.9pt;width:35.95pt;height:.75pt;flip:y;z-index:251960320" o:connectortype="straight">
            <v:stroke endarrow="block"/>
          </v:shape>
        </w:pict>
      </w:r>
      <w:r>
        <w:rPr>
          <w:noProof/>
          <w:lang w:eastAsia="zh-TW"/>
        </w:rPr>
        <w:pict>
          <v:shape id="_x0000_s1534" type="#_x0000_t202" style="position:absolute;margin-left:17.25pt;margin-top:145.4pt;width:129.05pt;height:27.4pt;z-index:251958272;mso-width-relative:margin;mso-height-relative:margin">
            <v:textbox>
              <w:txbxContent>
                <w:p w:rsidR="00E569E1" w:rsidRDefault="00E569E1" w:rsidP="00FB1F17">
                  <w:r>
                    <w:t>Jp 31  2 bit control rs &amp; e</w:t>
                  </w:r>
                </w:p>
              </w:txbxContent>
            </v:textbox>
          </v:shape>
        </w:pict>
      </w:r>
      <w:r>
        <w:rPr>
          <w:noProof/>
        </w:rPr>
        <w:pict>
          <v:shape id="_x0000_s1535" type="#_x0000_t32" style="position:absolute;margin-left:146.3pt;margin-top:126.9pt;width:40.45pt;height:0;z-index:251959296" o:connectortype="straight">
            <v:stroke endarrow="block"/>
          </v:shape>
        </w:pict>
      </w:r>
      <w:r>
        <w:rPr>
          <w:noProof/>
          <w:lang w:eastAsia="zh-TW"/>
        </w:rPr>
        <w:pict>
          <v:shape id="_x0000_s1533" type="#_x0000_t202" style="position:absolute;margin-left:17.25pt;margin-top:116.05pt;width:129.05pt;height:24.7pt;z-index:251957248;mso-width-relative:margin;mso-height-relative:margin">
            <v:textbox>
              <w:txbxContent>
                <w:p w:rsidR="00E569E1" w:rsidRDefault="00E569E1" w:rsidP="00FB1F17">
                  <w:r>
                    <w:t xml:space="preserve"> Jp5   2 bit control rs &amp; e</w:t>
                  </w:r>
                </w:p>
              </w:txbxContent>
            </v:textbox>
          </v:shape>
        </w:pict>
      </w:r>
      <w:r>
        <w:rPr>
          <w:noProof/>
        </w:rPr>
        <w:pict>
          <v:shape id="_x0000_s1538" type="#_x0000_t32" style="position:absolute;margin-left:290.25pt;margin-top:121.65pt;width:65.75pt;height:0;flip:x;z-index:251962368" o:connectortype="straight">
            <v:stroke endarrow="block"/>
          </v:shape>
        </w:pict>
      </w:r>
      <w:r>
        <w:rPr>
          <w:noProof/>
          <w:lang w:eastAsia="zh-TW"/>
        </w:rPr>
        <w:pict>
          <v:shape id="_x0000_s1531" type="#_x0000_t202" style="position:absolute;margin-left:356pt;margin-top:108.65pt;width:111.25pt;height:25.5pt;z-index:251955200;mso-width-relative:margin;mso-height-relative:margin">
            <v:textbox>
              <w:txbxContent>
                <w:p w:rsidR="00E569E1" w:rsidRDefault="00E569E1" w:rsidP="00FB1F17">
                  <w:r>
                    <w:t>JP2  8 bit data port</w:t>
                  </w:r>
                </w:p>
              </w:txbxContent>
            </v:textbox>
          </v:shape>
        </w:pict>
      </w:r>
      <w:r>
        <w:rPr>
          <w:noProof/>
        </w:rPr>
        <w:pict>
          <v:shape id="_x0000_s1537" type="#_x0000_t32" style="position:absolute;margin-left:356pt;margin-top:123.15pt;width:0;height:1.5pt;z-index:251961344" o:connectortype="straight">
            <v:stroke endarrow="block"/>
          </v:shape>
        </w:pict>
      </w:r>
      <w:r w:rsidR="00FB1F17" w:rsidRPr="00601F5E">
        <w:t xml:space="preserve">                                                           </w:t>
      </w:r>
      <w:r w:rsidR="00FB1F17" w:rsidRPr="00601F5E">
        <w:rPr>
          <w:noProof/>
        </w:rPr>
        <w:drawing>
          <wp:inline distT="0" distB="0" distL="0" distR="0">
            <wp:extent cx="2552700" cy="2143125"/>
            <wp:effectExtent l="19050" t="0" r="0" b="0"/>
            <wp:docPr id="1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552700" cy="2143125"/>
                    </a:xfrm>
                    <a:prstGeom prst="rect">
                      <a:avLst/>
                    </a:prstGeom>
                    <a:noFill/>
                    <a:ln w="9525">
                      <a:noFill/>
                      <a:miter lim="800000"/>
                      <a:headEnd/>
                      <a:tailEnd/>
                    </a:ln>
                  </pic:spPr>
                </pic:pic>
              </a:graphicData>
            </a:graphic>
          </wp:inline>
        </w:drawing>
      </w:r>
    </w:p>
    <w:p w:rsidR="00FB1F17" w:rsidRPr="00601F5E" w:rsidRDefault="00FB1F17" w:rsidP="00FB1F17">
      <w:pPr>
        <w:rPr>
          <w:noProof/>
        </w:rPr>
      </w:pPr>
      <w:r w:rsidRPr="00601F5E">
        <w:rPr>
          <w:noProof/>
        </w:rPr>
        <w:t xml:space="preserve">                                               </w:t>
      </w:r>
    </w:p>
    <w:p w:rsidR="00FB1F17" w:rsidRPr="00601F5E" w:rsidRDefault="00FB1F17" w:rsidP="00FB1F17">
      <w:pPr>
        <w:rPr>
          <w:noProof/>
        </w:rPr>
      </w:pPr>
      <w:r w:rsidRPr="00601F5E">
        <w:rPr>
          <w:noProof/>
        </w:rPr>
        <w:t xml:space="preserve">                                    </w:t>
      </w:r>
      <w:r w:rsidRPr="00601F5E">
        <w:rPr>
          <w:noProof/>
        </w:rPr>
        <w:drawing>
          <wp:inline distT="0" distB="0" distL="0" distR="0">
            <wp:extent cx="2571750" cy="1457325"/>
            <wp:effectExtent l="19050" t="0" r="0"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srcRect/>
                    <a:stretch>
                      <a:fillRect/>
                    </a:stretch>
                  </pic:blipFill>
                  <pic:spPr bwMode="auto">
                    <a:xfrm>
                      <a:off x="0" y="0"/>
                      <a:ext cx="2571750" cy="1457325"/>
                    </a:xfrm>
                    <a:prstGeom prst="rect">
                      <a:avLst/>
                    </a:prstGeom>
                    <a:noFill/>
                    <a:ln w="9525">
                      <a:noFill/>
                      <a:miter lim="800000"/>
                      <a:headEnd/>
                      <a:tailEnd/>
                    </a:ln>
                  </pic:spPr>
                </pic:pic>
              </a:graphicData>
            </a:graphic>
          </wp:inline>
        </w:drawing>
      </w:r>
      <w:r w:rsidRPr="00601F5E">
        <w:rPr>
          <w:noProof/>
        </w:rPr>
        <w:t xml:space="preserve"> </w:t>
      </w:r>
    </w:p>
    <w:p w:rsidR="00FB1F17" w:rsidRPr="00601F5E" w:rsidRDefault="00FB1F17" w:rsidP="00FB1F17">
      <w:pPr>
        <w:rPr>
          <w:noProof/>
        </w:rPr>
      </w:pPr>
      <w:r w:rsidRPr="00601F5E">
        <w:rPr>
          <w:noProof/>
        </w:rPr>
        <w:t xml:space="preserve">                     </w:t>
      </w:r>
      <w:r w:rsidRPr="00601F5E">
        <w:rPr>
          <w:noProof/>
        </w:rPr>
        <w:drawing>
          <wp:inline distT="0" distB="0" distL="0" distR="0">
            <wp:extent cx="3371850" cy="2314575"/>
            <wp:effectExtent l="0" t="0" r="0" b="0"/>
            <wp:docPr id="70" name="Picture 52" descr="Parallel Port to 16 Character x 2 Line LCD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allel Port to 16 Character x 2 Line LCD Schematic"/>
                    <pic:cNvPicPr>
                      <a:picLocks noChangeAspect="1" noChangeArrowheads="1"/>
                    </pic:cNvPicPr>
                  </pic:nvPicPr>
                  <pic:blipFill>
                    <a:blip r:embed="rId27"/>
                    <a:srcRect/>
                    <a:stretch>
                      <a:fillRect/>
                    </a:stretch>
                  </pic:blipFill>
                  <pic:spPr bwMode="auto">
                    <a:xfrm>
                      <a:off x="0" y="0"/>
                      <a:ext cx="3371850" cy="2314575"/>
                    </a:xfrm>
                    <a:prstGeom prst="rect">
                      <a:avLst/>
                    </a:prstGeom>
                    <a:noFill/>
                    <a:ln w="9525">
                      <a:noFill/>
                      <a:miter lim="800000"/>
                      <a:headEnd/>
                      <a:tailEnd/>
                    </a:ln>
                  </pic:spPr>
                </pic:pic>
              </a:graphicData>
            </a:graphic>
          </wp:inline>
        </w:drawing>
      </w:r>
    </w:p>
    <w:p w:rsidR="00FB1F17" w:rsidRPr="00601F5E" w:rsidRDefault="00FB1F17" w:rsidP="00FB1F17">
      <w:pPr>
        <w:rPr>
          <w:b w:val="0"/>
          <w:noProof/>
        </w:rPr>
      </w:pPr>
      <w:r w:rsidRPr="00601F5E">
        <w:rPr>
          <w:noProof/>
        </w:rPr>
        <w:t xml:space="preserve">CONNECTIONS- </w:t>
      </w:r>
      <w:r w:rsidRPr="00601F5E">
        <w:rPr>
          <w:b w:val="0"/>
          <w:noProof/>
        </w:rPr>
        <w:t xml:space="preserve">Connect any port of 8051(carrying data) from microcontroller with jp2(in case of 8 bit data mode )and with jp44(in case of 4 bit data mode) data port of lcd </w:t>
      </w:r>
      <w:r w:rsidRPr="00601F5E">
        <w:rPr>
          <w:b w:val="0"/>
          <w:noProof/>
        </w:rPr>
        <w:lastRenderedPageBreak/>
        <w:t>(D0-D7) and control port with jp5(0-RS and 1-E) or jp31(0-RS and 1-E) of lcd.For more details see program of lcd display.</w:t>
      </w:r>
    </w:p>
    <w:p w:rsidR="00FB1F17" w:rsidRPr="00601F5E" w:rsidRDefault="00FB1F17" w:rsidP="00FB1F17">
      <w:pPr>
        <w:rPr>
          <w:b w:val="0"/>
        </w:rPr>
      </w:pPr>
      <w:r w:rsidRPr="00601F5E">
        <w:rPr>
          <w:b w:val="0"/>
          <w:noProof/>
        </w:rPr>
        <w:t xml:space="preserve"> </w:t>
      </w:r>
      <w:r w:rsidRPr="00601F5E">
        <w:rPr>
          <w:b w:val="0"/>
          <w:bCs/>
        </w:rPr>
        <w:t>FEATURES</w:t>
      </w:r>
    </w:p>
    <w:p w:rsidR="00FB1F17" w:rsidRPr="00601F5E" w:rsidRDefault="00FB1F17" w:rsidP="00FB1F17">
      <w:pPr>
        <w:autoSpaceDE w:val="0"/>
        <w:autoSpaceDN w:val="0"/>
        <w:adjustRightInd w:val="0"/>
        <w:rPr>
          <w:b w:val="0"/>
        </w:rPr>
      </w:pPr>
      <w:r w:rsidRPr="00601F5E">
        <w:rPr>
          <w:b w:val="0"/>
        </w:rPr>
        <w:t>• 5 x 8 dots with cursor</w:t>
      </w:r>
    </w:p>
    <w:p w:rsidR="00FB1F17" w:rsidRPr="00601F5E" w:rsidRDefault="00FB1F17" w:rsidP="00FB1F17">
      <w:pPr>
        <w:autoSpaceDE w:val="0"/>
        <w:autoSpaceDN w:val="0"/>
        <w:adjustRightInd w:val="0"/>
        <w:rPr>
          <w:b w:val="0"/>
        </w:rPr>
      </w:pPr>
      <w:r w:rsidRPr="00601F5E">
        <w:rPr>
          <w:b w:val="0"/>
        </w:rPr>
        <w:t>• Built-in controller (KS 0066 or Equivalent)</w:t>
      </w:r>
    </w:p>
    <w:p w:rsidR="00FB1F17" w:rsidRPr="00601F5E" w:rsidRDefault="00FB1F17" w:rsidP="00FB1F17">
      <w:pPr>
        <w:autoSpaceDE w:val="0"/>
        <w:autoSpaceDN w:val="0"/>
        <w:adjustRightInd w:val="0"/>
        <w:rPr>
          <w:b w:val="0"/>
        </w:rPr>
      </w:pPr>
      <w:r w:rsidRPr="00601F5E">
        <w:rPr>
          <w:b w:val="0"/>
        </w:rPr>
        <w:t>• + 5V power supply (Also available for + 3V)</w:t>
      </w:r>
    </w:p>
    <w:p w:rsidR="00FB1F17" w:rsidRPr="00601F5E" w:rsidRDefault="00FB1F17" w:rsidP="00FB1F17">
      <w:pPr>
        <w:autoSpaceDE w:val="0"/>
        <w:autoSpaceDN w:val="0"/>
        <w:adjustRightInd w:val="0"/>
        <w:rPr>
          <w:b w:val="0"/>
        </w:rPr>
      </w:pPr>
      <w:r w:rsidRPr="00601F5E">
        <w:rPr>
          <w:b w:val="0"/>
        </w:rPr>
        <w:t>• 1/16 duty cycle</w:t>
      </w:r>
    </w:p>
    <w:p w:rsidR="00FB1F17" w:rsidRPr="00601F5E" w:rsidRDefault="00FB1F17" w:rsidP="00FB1F17">
      <w:pPr>
        <w:autoSpaceDE w:val="0"/>
        <w:autoSpaceDN w:val="0"/>
        <w:adjustRightInd w:val="0"/>
        <w:rPr>
          <w:b w:val="0"/>
        </w:rPr>
      </w:pPr>
      <w:r w:rsidRPr="00601F5E">
        <w:rPr>
          <w:b w:val="0"/>
        </w:rPr>
        <w:t>• B/L to be driven by pin 1, pin 2 or pin 15, pin 16 or A.K (LED)</w:t>
      </w:r>
    </w:p>
    <w:p w:rsidR="00FB1F17" w:rsidRPr="00601F5E" w:rsidRDefault="00FB1F17" w:rsidP="00FB1F17">
      <w:pPr>
        <w:rPr>
          <w:b w:val="0"/>
        </w:rPr>
      </w:pPr>
      <w:r w:rsidRPr="00601F5E">
        <w:rPr>
          <w:b w:val="0"/>
        </w:rPr>
        <w:t>• N.V. optional for + 3V power supply</w:t>
      </w:r>
    </w:p>
    <w:p w:rsidR="00560039" w:rsidRPr="00601F5E" w:rsidRDefault="00560039">
      <w:pPr>
        <w:tabs>
          <w:tab w:val="left" w:pos="2520"/>
        </w:tabs>
      </w:pPr>
    </w:p>
    <w:p w:rsidR="00FB1F17" w:rsidRPr="00601F5E" w:rsidRDefault="00FB1F17" w:rsidP="00FB1F17">
      <w:pPr>
        <w:rPr>
          <w:b w:val="0"/>
        </w:rPr>
      </w:pPr>
      <w:r w:rsidRPr="00601F5E">
        <w:t>LED SECTION</w:t>
      </w:r>
    </w:p>
    <w:p w:rsidR="00FB1F17" w:rsidRDefault="00FB1F17" w:rsidP="00FB1F17">
      <w:pPr>
        <w:rPr>
          <w:b w:val="0"/>
          <w:vertAlign w:val="superscript"/>
        </w:rPr>
      </w:pPr>
      <w:r w:rsidRPr="00601F5E">
        <w:rPr>
          <w:b w:val="0"/>
        </w:rPr>
        <w:t xml:space="preserve">A </w:t>
      </w:r>
      <w:r w:rsidRPr="00601F5E">
        <w:rPr>
          <w:b w:val="0"/>
          <w:bCs/>
        </w:rPr>
        <w:t>light-emitting diode</w:t>
      </w:r>
      <w:r w:rsidRPr="00601F5E">
        <w:rPr>
          <w:b w:val="0"/>
        </w:rPr>
        <w:t xml:space="preserve"> (</w:t>
      </w:r>
      <w:r w:rsidRPr="00601F5E">
        <w:rPr>
          <w:b w:val="0"/>
          <w:bCs/>
        </w:rPr>
        <w:t>LED</w:t>
      </w:r>
      <w:r w:rsidRPr="00601F5E">
        <w:rPr>
          <w:b w:val="0"/>
        </w:rPr>
        <w:t>) is an electronic light source. LEDs are based on the semiconductor diode. When the diode is forward biased (switched on), electrons are able to recombine with holes and energy is released in the form of light. This effect is called electroluminescence and the color of the light is determined by the energy gap of the semiconductor. The LED is usually small in area (less than 1 mm</w:t>
      </w:r>
      <w:r w:rsidRPr="00601F5E">
        <w:rPr>
          <w:b w:val="0"/>
          <w:vertAlign w:val="superscript"/>
        </w:rPr>
        <w:t>2</w:t>
      </w:r>
      <w:r w:rsidRPr="00601F5E">
        <w:rPr>
          <w:b w:val="0"/>
        </w:rPr>
        <w:t>) with integrated optical components to shape its radiation pattern and assist in reflection.</w:t>
      </w:r>
      <w:r w:rsidRPr="00601F5E">
        <w:rPr>
          <w:b w:val="0"/>
          <w:vertAlign w:val="superscript"/>
        </w:rPr>
        <w:t xml:space="preserve"> </w:t>
      </w:r>
    </w:p>
    <w:p w:rsidR="006E7CE6" w:rsidRPr="00601F5E" w:rsidRDefault="006E7CE6" w:rsidP="00FB1F17">
      <w:pPr>
        <w:rPr>
          <w:b w:val="0"/>
          <w:vertAlign w:val="superscript"/>
        </w:rPr>
      </w:pPr>
    </w:p>
    <w:p w:rsidR="00FB1F17" w:rsidRPr="00601F5E" w:rsidRDefault="00D13618" w:rsidP="00FB1F17">
      <w:pPr>
        <w:rPr>
          <w:vertAlign w:val="superscript"/>
        </w:rPr>
      </w:pPr>
      <w:r w:rsidRPr="00D13618">
        <w:rPr>
          <w:noProof/>
          <w:lang w:eastAsia="zh-TW"/>
        </w:rPr>
        <w:pict>
          <v:shape id="_x0000_s1540" type="#_x0000_t202" style="position:absolute;margin-left:203pt;margin-top:125.7pt;width:105.2pt;height:35.55pt;z-index:251965440;mso-height-percent:200;mso-height-percent:200;mso-width-relative:margin;mso-height-relative:margin">
            <v:textbox style="mso-fit-shape-to-text:t">
              <w:txbxContent>
                <w:p w:rsidR="00E569E1" w:rsidRDefault="00E569E1" w:rsidP="00FB1F17">
                  <w:r>
                    <w:t>Jp15  led input     from 8051</w:t>
                  </w:r>
                </w:p>
              </w:txbxContent>
            </v:textbox>
          </v:shape>
        </w:pict>
      </w:r>
      <w:r w:rsidRPr="00D13618">
        <w:rPr>
          <w:noProof/>
        </w:rPr>
        <w:pict>
          <v:shape id="_x0000_s1541" type="#_x0000_t32" style="position:absolute;margin-left:137.25pt;margin-top:138.75pt;width:65.75pt;height:.75pt;flip:x y;z-index:251966464" o:connectortype="straight">
            <v:stroke endarrow="block"/>
          </v:shape>
        </w:pict>
      </w:r>
      <w:r w:rsidRPr="00D13618">
        <w:rPr>
          <w:noProof/>
          <w:lang w:eastAsia="zh-TW"/>
        </w:rPr>
        <w:pict>
          <v:shape id="_x0000_s1542" type="#_x0000_t202" style="position:absolute;margin-left:212pt;margin-top:22.5pt;width:80.35pt;height:20.25pt;z-index:251967488;mso-width-relative:margin;mso-height-relative:margin">
            <v:textbox>
              <w:txbxContent>
                <w:p w:rsidR="00E569E1" w:rsidRDefault="00E569E1" w:rsidP="00FB1F17">
                  <w:r>
                    <w:t>8 led display</w:t>
                  </w:r>
                </w:p>
              </w:txbxContent>
            </v:textbox>
          </v:shape>
        </w:pict>
      </w:r>
      <w:r w:rsidRPr="00D13618">
        <w:rPr>
          <w:noProof/>
        </w:rPr>
        <w:pict>
          <v:shape id="_x0000_s1543" type="#_x0000_t32" style="position:absolute;margin-left:167.25pt;margin-top:30.05pt;width:44.75pt;height:.75pt;flip:x;z-index:251968512" o:connectortype="straight">
            <v:stroke endarrow="block"/>
          </v:shape>
        </w:pict>
      </w:r>
      <w:r w:rsidR="00601F5E">
        <w:rPr>
          <w:vertAlign w:val="superscript"/>
        </w:rPr>
        <w:t xml:space="preserve">                </w:t>
      </w:r>
      <w:r w:rsidR="00FB1F17" w:rsidRPr="00601F5E">
        <w:rPr>
          <w:vertAlign w:val="superscript"/>
        </w:rPr>
        <w:t xml:space="preserve">      </w:t>
      </w:r>
      <w:r w:rsidR="00FB1F17" w:rsidRPr="00601F5E">
        <w:rPr>
          <w:noProof/>
        </w:rPr>
        <w:drawing>
          <wp:inline distT="0" distB="0" distL="0" distR="0">
            <wp:extent cx="1600200" cy="2113308"/>
            <wp:effectExtent l="19050" t="0" r="0" b="0"/>
            <wp:docPr id="1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600200" cy="2113308"/>
                    </a:xfrm>
                    <a:prstGeom prst="rect">
                      <a:avLst/>
                    </a:prstGeom>
                    <a:noFill/>
                    <a:ln w="9525">
                      <a:noFill/>
                      <a:miter lim="800000"/>
                      <a:headEnd/>
                      <a:tailEnd/>
                    </a:ln>
                  </pic:spPr>
                </pic:pic>
              </a:graphicData>
            </a:graphic>
          </wp:inline>
        </w:drawing>
      </w:r>
    </w:p>
    <w:p w:rsidR="006E7CE6" w:rsidRDefault="006E7CE6" w:rsidP="00FB1F17">
      <w:pPr>
        <w:rPr>
          <w:vertAlign w:val="superscript"/>
        </w:rPr>
      </w:pPr>
    </w:p>
    <w:p w:rsidR="006E7CE6" w:rsidRDefault="00FB1F17" w:rsidP="006E7CE6">
      <w:pPr>
        <w:rPr>
          <w:b w:val="0"/>
          <w:sz w:val="36"/>
          <w:szCs w:val="36"/>
          <w:vertAlign w:val="superscript"/>
        </w:rPr>
      </w:pPr>
      <w:r w:rsidRPr="00601F5E">
        <w:rPr>
          <w:vertAlign w:val="superscript"/>
        </w:rPr>
        <w:t xml:space="preserve"> </w:t>
      </w:r>
      <w:r w:rsidRPr="00601F5E">
        <w:rPr>
          <w:sz w:val="32"/>
          <w:szCs w:val="32"/>
          <w:vertAlign w:val="superscript"/>
        </w:rPr>
        <w:t>CONNECTIONS-</w:t>
      </w:r>
      <w:r w:rsidRPr="00601F5E">
        <w:rPr>
          <w:sz w:val="36"/>
          <w:szCs w:val="36"/>
          <w:vertAlign w:val="superscript"/>
        </w:rPr>
        <w:t xml:space="preserve">  </w:t>
      </w:r>
      <w:r w:rsidRPr="006E7CE6">
        <w:rPr>
          <w:b w:val="0"/>
          <w:sz w:val="36"/>
          <w:szCs w:val="36"/>
          <w:vertAlign w:val="superscript"/>
        </w:rPr>
        <w:t>connect  input (data) port from 8051  with output port port of  led section to see output.</w:t>
      </w:r>
    </w:p>
    <w:p w:rsidR="00FB1F17" w:rsidRPr="006E7CE6" w:rsidRDefault="00FB1F17" w:rsidP="006E7CE6">
      <w:pPr>
        <w:rPr>
          <w:b w:val="0"/>
          <w:sz w:val="36"/>
          <w:szCs w:val="36"/>
          <w:vertAlign w:val="superscript"/>
        </w:rPr>
      </w:pPr>
      <w:r w:rsidRPr="006E7CE6">
        <w:rPr>
          <w:b w:val="0"/>
        </w:rPr>
        <w:t>LEDs present many advantages over traditional light sources including lower energy consumption, longer lifetime, improved robustness, smaller size and faster switching. However, they are relatively expensive and require more precise current and heat management than traditional light sources.</w:t>
      </w:r>
    </w:p>
    <w:p w:rsidR="00FB1F17" w:rsidRPr="00601F5E" w:rsidRDefault="00FB1F17" w:rsidP="00FB1F17">
      <w:pPr>
        <w:pStyle w:val="NormalWeb"/>
        <w:shd w:val="clear" w:color="auto" w:fill="F8FCFF"/>
      </w:pPr>
      <w:r w:rsidRPr="00601F5E">
        <w:t>Applications of LEDs are diverse. They are used as low-energy indicators but also for replacements for traditional light sources in general lighting and automotive lighting. The compact size of LEDs has allowed new text and video displays and sensors to be developed, while their high switching rates are useful in communications technology.</w:t>
      </w:r>
    </w:p>
    <w:p w:rsidR="00FB1F17" w:rsidRPr="00601F5E" w:rsidRDefault="00FB1F17" w:rsidP="00FB1F17">
      <w:pPr>
        <w:pStyle w:val="NormalWeb"/>
        <w:shd w:val="clear" w:color="auto" w:fill="F8FCFF"/>
        <w:rPr>
          <w:b/>
        </w:rPr>
      </w:pPr>
      <w:r w:rsidRPr="00601F5E">
        <w:rPr>
          <w:b/>
        </w:rPr>
        <w:t>SEVEN SEGMENT DISLAY SECTION</w:t>
      </w:r>
    </w:p>
    <w:p w:rsidR="00FB1F17" w:rsidRPr="00601F5E" w:rsidRDefault="00FB1F17" w:rsidP="00FB1F17">
      <w:pPr>
        <w:pStyle w:val="NormalWeb"/>
        <w:shd w:val="clear" w:color="auto" w:fill="F8FCFF"/>
        <w:rPr>
          <w:b/>
          <w:bCs/>
        </w:rPr>
      </w:pPr>
      <w:r w:rsidRPr="00601F5E">
        <w:t xml:space="preserve">A </w:t>
      </w:r>
      <w:r w:rsidRPr="00601F5E">
        <w:rPr>
          <w:b/>
          <w:bCs/>
        </w:rPr>
        <w:t>seven-segment display -</w:t>
      </w:r>
      <w:r w:rsidRPr="00601F5E">
        <w:t xml:space="preserve">less commonly known as a </w:t>
      </w:r>
      <w:r w:rsidRPr="00601F5E">
        <w:rPr>
          <w:b/>
          <w:bCs/>
        </w:rPr>
        <w:t>seven-segment indicator</w:t>
      </w:r>
      <w:r w:rsidRPr="00601F5E">
        <w:t xml:space="preserve">, is a form of electronic display device for displaying decimal numerals that is an alternative to </w:t>
      </w:r>
      <w:r w:rsidRPr="00601F5E">
        <w:lastRenderedPageBreak/>
        <w:t>the more complex dot-matrix displays. Seven-segment displays are widely used in digital clocks, electronic meters, and other electronic devices for displaying numerical information.</w:t>
      </w:r>
    </w:p>
    <w:p w:rsidR="00FB1F17" w:rsidRPr="00601F5E" w:rsidRDefault="00FB1F17" w:rsidP="00FB1F17">
      <w:pPr>
        <w:pStyle w:val="NormalWeb"/>
        <w:shd w:val="clear" w:color="auto" w:fill="F8FCFF"/>
        <w:rPr>
          <w:b/>
          <w:bCs/>
        </w:rPr>
      </w:pPr>
      <w:r w:rsidRPr="00601F5E">
        <w:rPr>
          <w:b/>
          <w:bCs/>
        </w:rPr>
        <w:t>Concept and visual structure -</w:t>
      </w:r>
      <w:r w:rsidRPr="00601F5E">
        <w:t xml:space="preserve">The individual segments of a seven-segment display.A seven segment display, as its name indicates, is composed of seven elements. Individually on or off, they can be combined to produce simplified representations of the </w:t>
      </w:r>
      <w:r w:rsidRPr="00601F5E">
        <w:rPr>
          <w:color w:val="0000FF"/>
        </w:rPr>
        <w:t>arabic numerals</w:t>
      </w:r>
      <w:r w:rsidRPr="00601F5E">
        <w:t xml:space="preserve">. Often the seven segments are arranged in an </w:t>
      </w:r>
      <w:r w:rsidRPr="00601F5E">
        <w:rPr>
          <w:iCs/>
        </w:rPr>
        <w:t>oblique</w:t>
      </w:r>
      <w:r w:rsidRPr="00601F5E">
        <w:t xml:space="preserve">, or </w:t>
      </w:r>
      <w:r w:rsidRPr="00601F5E">
        <w:rPr>
          <w:iCs/>
          <w:color w:val="0000FF"/>
        </w:rPr>
        <w:t>italic</w:t>
      </w:r>
      <w:r w:rsidRPr="00601F5E">
        <w:t>, arrangement, which aids readability.</w:t>
      </w:r>
    </w:p>
    <w:p w:rsidR="00FB1F17" w:rsidRPr="00601F5E" w:rsidRDefault="00FB1F17" w:rsidP="00FB1F17">
      <w:pPr>
        <w:shd w:val="clear" w:color="auto" w:fill="F8FCFF"/>
        <w:spacing w:before="100" w:beforeAutospacing="1" w:after="100" w:afterAutospacing="1"/>
      </w:pPr>
      <w:r w:rsidRPr="00601F5E">
        <w:t xml:space="preserve">Each of the numbers </w:t>
      </w:r>
      <w:hyperlink r:id="rId29" w:tooltip="0 (number)" w:history="1">
        <w:r w:rsidRPr="00601F5E">
          <w:rPr>
            <w:color w:val="0000FF"/>
          </w:rPr>
          <w:t>0</w:t>
        </w:r>
      </w:hyperlink>
      <w:r w:rsidRPr="00601F5E">
        <w:t xml:space="preserve">, </w:t>
      </w:r>
      <w:hyperlink r:id="rId30" w:tooltip="6 (number)" w:history="1">
        <w:r w:rsidRPr="00601F5E">
          <w:rPr>
            <w:color w:val="0000FF"/>
          </w:rPr>
          <w:t>6</w:t>
        </w:r>
      </w:hyperlink>
      <w:r w:rsidRPr="00601F5E">
        <w:t xml:space="preserve">, </w:t>
      </w:r>
      <w:hyperlink r:id="rId31" w:tooltip="7 (number)" w:history="1">
        <w:r w:rsidRPr="00601F5E">
          <w:rPr>
            <w:color w:val="0000FF"/>
          </w:rPr>
          <w:t>7</w:t>
        </w:r>
      </w:hyperlink>
      <w:r w:rsidRPr="00601F5E">
        <w:t xml:space="preserve"> and </w:t>
      </w:r>
      <w:hyperlink r:id="rId32" w:tooltip="9 (number)" w:history="1">
        <w:r w:rsidRPr="00601F5E">
          <w:rPr>
            <w:color w:val="0000FF"/>
          </w:rPr>
          <w:t>9</w:t>
        </w:r>
      </w:hyperlink>
      <w:r w:rsidRPr="00601F5E">
        <w:t xml:space="preserve"> may be represented by two or more different glyphs on seven-segment displays.</w:t>
      </w:r>
    </w:p>
    <w:p w:rsidR="00FB1F17" w:rsidRPr="00601F5E" w:rsidRDefault="00FB1F17" w:rsidP="00FB1F17">
      <w:pPr>
        <w:shd w:val="clear" w:color="auto" w:fill="F8FCFF"/>
        <w:spacing w:before="100" w:beforeAutospacing="1" w:after="100" w:afterAutospacing="1"/>
      </w:pPr>
      <w:r w:rsidRPr="00601F5E">
        <w:t xml:space="preserve">         </w:t>
      </w:r>
      <w:r w:rsidRPr="00601F5E">
        <w:rPr>
          <w:noProof/>
          <w:color w:val="0000FF"/>
        </w:rPr>
        <w:drawing>
          <wp:inline distT="0" distB="0" distL="0" distR="0">
            <wp:extent cx="1281648" cy="1590675"/>
            <wp:effectExtent l="19050" t="0" r="0" b="0"/>
            <wp:docPr id="71" name="Picture 55" descr="http://upload.wikimedia.org/wikipedia/commons/2/2b/Seven_segment_display-animated.gif">
              <a:hlinkClick xmlns:a="http://schemas.openxmlformats.org/drawingml/2006/main" r:id="rId33" tooltip="&quot;LED-based 7-segment display showing the 16 hex digi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2/2b/Seven_segment_display-animated.gif">
                      <a:hlinkClick r:id="rId33" tooltip="&quot;LED-based 7-segment display showing the 16 hex digits.&quot;"/>
                    </pic:cNvPr>
                    <pic:cNvPicPr>
                      <a:picLocks noChangeAspect="1" noChangeArrowheads="1"/>
                    </pic:cNvPicPr>
                  </pic:nvPicPr>
                  <pic:blipFill>
                    <a:blip r:embed="rId34" cstate="print"/>
                    <a:srcRect/>
                    <a:stretch>
                      <a:fillRect/>
                    </a:stretch>
                  </pic:blipFill>
                  <pic:spPr bwMode="auto">
                    <a:xfrm>
                      <a:off x="0" y="0"/>
                      <a:ext cx="1281648" cy="1590675"/>
                    </a:xfrm>
                    <a:prstGeom prst="rect">
                      <a:avLst/>
                    </a:prstGeom>
                    <a:noFill/>
                    <a:ln w="9525">
                      <a:noFill/>
                      <a:miter lim="800000"/>
                      <a:headEnd/>
                      <a:tailEnd/>
                    </a:ln>
                  </pic:spPr>
                </pic:pic>
              </a:graphicData>
            </a:graphic>
          </wp:inline>
        </w:drawing>
      </w:r>
      <w:r w:rsidRPr="00601F5E">
        <w:t xml:space="preserve">   </w:t>
      </w:r>
      <w:r w:rsidRPr="00601F5E">
        <w:rPr>
          <w:noProof/>
          <w:color w:val="0000FF"/>
        </w:rPr>
        <w:drawing>
          <wp:inline distT="0" distB="0" distL="0" distR="0">
            <wp:extent cx="1409700" cy="1590675"/>
            <wp:effectExtent l="0" t="0" r="0" b="0"/>
            <wp:docPr id="72" name="Picture 58" descr="File:7 segment display labeled.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e:7 segment display labeled.svg">
                      <a:hlinkClick r:id="rId35"/>
                    </pic:cNvPr>
                    <pic:cNvPicPr>
                      <a:picLocks noChangeAspect="1" noChangeArrowheads="1"/>
                    </pic:cNvPicPr>
                  </pic:nvPicPr>
                  <pic:blipFill>
                    <a:blip r:embed="rId36"/>
                    <a:srcRect/>
                    <a:stretch>
                      <a:fillRect/>
                    </a:stretch>
                  </pic:blipFill>
                  <pic:spPr bwMode="auto">
                    <a:xfrm>
                      <a:off x="0" y="0"/>
                      <a:ext cx="1409700" cy="1590675"/>
                    </a:xfrm>
                    <a:prstGeom prst="rect">
                      <a:avLst/>
                    </a:prstGeom>
                    <a:noFill/>
                    <a:ln w="9525">
                      <a:noFill/>
                      <a:miter lim="800000"/>
                      <a:headEnd/>
                      <a:tailEnd/>
                    </a:ln>
                  </pic:spPr>
                </pic:pic>
              </a:graphicData>
            </a:graphic>
          </wp:inline>
        </w:drawing>
      </w:r>
      <w:r w:rsidRPr="00601F5E">
        <w:t xml:space="preserve"> </w:t>
      </w:r>
      <w:r w:rsidRPr="00601F5E">
        <w:rPr>
          <w:noProof/>
          <w:color w:val="0000FF"/>
        </w:rPr>
        <w:drawing>
          <wp:inline distT="0" distB="0" distL="0" distR="0">
            <wp:extent cx="2076450" cy="2143125"/>
            <wp:effectExtent l="19050" t="0" r="0" b="0"/>
            <wp:docPr id="75" name="Picture 61" descr="http://upload.wikimedia.org/wikipedia/commons/thumb/a/ad/Seven_segment_02_Pengo.jpg/280px-Seven_segment_02_Pengo.jpg">
              <a:hlinkClick xmlns:a="http://schemas.openxmlformats.org/drawingml/2006/main" r:id="rId37" tooltip="&quot;A typical 7-segment LED display component, with decimal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pload.wikimedia.org/wikipedia/commons/thumb/a/ad/Seven_segment_02_Pengo.jpg/280px-Seven_segment_02_Pengo.jpg">
                      <a:hlinkClick r:id="rId37" tooltip="&quot;A typical 7-segment LED display component, with decimal point.&quot;"/>
                    </pic:cNvPr>
                    <pic:cNvPicPr>
                      <a:picLocks noChangeAspect="1" noChangeArrowheads="1"/>
                    </pic:cNvPicPr>
                  </pic:nvPicPr>
                  <pic:blipFill>
                    <a:blip r:embed="rId38"/>
                    <a:srcRect/>
                    <a:stretch>
                      <a:fillRect/>
                    </a:stretch>
                  </pic:blipFill>
                  <pic:spPr bwMode="auto">
                    <a:xfrm>
                      <a:off x="0" y="0"/>
                      <a:ext cx="2076450" cy="2143125"/>
                    </a:xfrm>
                    <a:prstGeom prst="rect">
                      <a:avLst/>
                    </a:prstGeom>
                    <a:noFill/>
                    <a:ln w="9525">
                      <a:noFill/>
                      <a:miter lim="800000"/>
                      <a:headEnd/>
                      <a:tailEnd/>
                    </a:ln>
                  </pic:spPr>
                </pic:pic>
              </a:graphicData>
            </a:graphic>
          </wp:inline>
        </w:drawing>
      </w:r>
    </w:p>
    <w:p w:rsidR="00FB1F17" w:rsidRPr="00601F5E" w:rsidRDefault="00D13618" w:rsidP="00FB1F17">
      <w:pPr>
        <w:shd w:val="clear" w:color="auto" w:fill="F8FCFF"/>
        <w:spacing w:before="100" w:beforeAutospacing="1" w:after="100" w:afterAutospacing="1"/>
      </w:pPr>
      <w:r>
        <w:rPr>
          <w:noProof/>
          <w:lang w:eastAsia="zh-TW"/>
        </w:rPr>
        <w:pict>
          <v:shape id="_x0000_s1544" type="#_x0000_t202" style="position:absolute;margin-left:359.1pt;margin-top:18.25pt;width:114.9pt;height:23pt;z-index:251969536;mso-width-relative:margin;mso-height-relative:margin">
            <v:textbox>
              <w:txbxContent>
                <w:p w:rsidR="00E569E1" w:rsidRDefault="00E569E1" w:rsidP="00FB1F17">
                  <w:r>
                    <w:t>Common anode 7 seg.</w:t>
                  </w:r>
                </w:p>
              </w:txbxContent>
            </v:textbox>
          </v:shape>
        </w:pict>
      </w:r>
      <w:r>
        <w:rPr>
          <w:noProof/>
          <w:lang w:eastAsia="zh-TW"/>
        </w:rPr>
        <w:pict>
          <v:shape id="_x0000_s1546" type="#_x0000_t202" style="position:absolute;margin-left:359.1pt;margin-top:117.25pt;width:81.15pt;height:22.25pt;z-index:251971584;mso-width-relative:margin;mso-height-relative:margin">
            <v:textbox>
              <w:txbxContent>
                <w:p w:rsidR="00E569E1" w:rsidRDefault="00E569E1" w:rsidP="00FB1F17">
                  <w:r>
                    <w:t>Jp21 data port</w:t>
                  </w:r>
                </w:p>
              </w:txbxContent>
            </v:textbox>
          </v:shape>
        </w:pict>
      </w:r>
      <w:r>
        <w:rPr>
          <w:noProof/>
          <w:lang w:eastAsia="zh-TW"/>
        </w:rPr>
        <w:pict>
          <v:shape id="_x0000_s1545" type="#_x0000_t202" style="position:absolute;margin-left:22.5pt;margin-top:79.75pt;width:91.95pt;height:23.75pt;z-index:251970560;mso-width-relative:margin;mso-height-relative:margin">
            <v:textbox>
              <w:txbxContent>
                <w:p w:rsidR="00E569E1" w:rsidRDefault="00E569E1" w:rsidP="00FB1F17">
                  <w:r>
                    <w:t>Jp13 control port</w:t>
                  </w:r>
                </w:p>
              </w:txbxContent>
            </v:textbox>
          </v:shape>
        </w:pict>
      </w:r>
      <w:r>
        <w:rPr>
          <w:noProof/>
        </w:rPr>
        <w:pict>
          <v:shape id="_x0000_s1549" type="#_x0000_t32" style="position:absolute;margin-left:279pt;margin-top:129.25pt;width:80.1pt;height:.75pt;flip:x y;z-index:251974656" o:connectortype="straight">
            <v:stroke endarrow="block"/>
          </v:shape>
        </w:pict>
      </w:r>
      <w:r>
        <w:rPr>
          <w:noProof/>
        </w:rPr>
        <w:pict>
          <v:shape id="_x0000_s1548" type="#_x0000_t32" style="position:absolute;margin-left:327pt;margin-top:29.5pt;width:32.1pt;height:.75pt;flip:x y;z-index:251973632" o:connectortype="straight">
            <v:stroke endarrow="block"/>
          </v:shape>
        </w:pict>
      </w:r>
      <w:r>
        <w:rPr>
          <w:noProof/>
        </w:rPr>
        <w:pict>
          <v:shape id="_x0000_s1547" type="#_x0000_t32" style="position:absolute;margin-left:114.45pt;margin-top:91.75pt;width:21.3pt;height:0;z-index:251972608" o:connectortype="straight">
            <v:stroke endarrow="block"/>
          </v:shape>
        </w:pict>
      </w:r>
      <w:r w:rsidR="00FB1F17" w:rsidRPr="00601F5E">
        <w:t xml:space="preserve">                                            </w:t>
      </w:r>
      <w:r w:rsidR="00FB1F17" w:rsidRPr="00601F5E">
        <w:rPr>
          <w:noProof/>
        </w:rPr>
        <w:drawing>
          <wp:inline distT="0" distB="0" distL="0" distR="0">
            <wp:extent cx="2638425" cy="2057400"/>
            <wp:effectExtent l="19050" t="0" r="9525" b="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2638425" cy="2057400"/>
                    </a:xfrm>
                    <a:prstGeom prst="rect">
                      <a:avLst/>
                    </a:prstGeom>
                    <a:noFill/>
                    <a:ln w="9525">
                      <a:noFill/>
                      <a:miter lim="800000"/>
                      <a:headEnd/>
                      <a:tailEnd/>
                    </a:ln>
                  </pic:spPr>
                </pic:pic>
              </a:graphicData>
            </a:graphic>
          </wp:inline>
        </w:drawing>
      </w:r>
    </w:p>
    <w:p w:rsidR="00FB1F17" w:rsidRPr="00601F5E" w:rsidRDefault="00FB1F17" w:rsidP="00FB1F17"/>
    <w:p w:rsidR="00FB1F17" w:rsidRPr="006E7CE6" w:rsidRDefault="00FB1F17" w:rsidP="00FB1F17">
      <w:pPr>
        <w:rPr>
          <w:b w:val="0"/>
        </w:rPr>
      </w:pPr>
      <w:r w:rsidRPr="00601F5E">
        <w:t xml:space="preserve">CONNECTIONS-  </w:t>
      </w:r>
      <w:r w:rsidRPr="006E7CE6">
        <w:rPr>
          <w:b w:val="0"/>
        </w:rPr>
        <w:t>connect  data carrying  port of 8051 with jp21 data port of  7 segment section  and control port with jp13 of seven segment section to see output.</w:t>
      </w:r>
    </w:p>
    <w:p w:rsidR="00FB1F17" w:rsidRPr="00601F5E" w:rsidRDefault="00FB1F17" w:rsidP="00FB1F17">
      <w:pPr>
        <w:pStyle w:val="NormalWeb"/>
        <w:shd w:val="clear" w:color="auto" w:fill="F8FCFF"/>
      </w:pPr>
      <w:r w:rsidRPr="00601F5E">
        <w:t>The seven segments are arranged as a rectangle of two vertical segments on each side with one horizontal segment on the top, middle, and bottom. Additionally, the seventh segment bisects the rectangle horizontally. There are also fourteen-segment displays and sixteen-segment displays (for full alphanumerics); however, these have mostly been replaced by dot-matrix displays.</w:t>
      </w:r>
    </w:p>
    <w:p w:rsidR="00FB1F17" w:rsidRPr="00601F5E" w:rsidRDefault="00FB1F17" w:rsidP="00FB1F17">
      <w:pPr>
        <w:pStyle w:val="NormalWeb"/>
        <w:shd w:val="clear" w:color="auto" w:fill="F8FCFF"/>
      </w:pPr>
      <w:r w:rsidRPr="00601F5E">
        <w:lastRenderedPageBreak/>
        <w:t>The segments of a 7-segment display are referred to by the letters A to G, as shown to the right, where the optional DP decimal point (an "eighth segment") is used for the display of non-integer numbers.</w:t>
      </w:r>
    </w:p>
    <w:p w:rsidR="00865216" w:rsidRDefault="00865216">
      <w:pPr>
        <w:tabs>
          <w:tab w:val="left" w:pos="3420"/>
        </w:tabs>
        <w:rPr>
          <w:sz w:val="28"/>
          <w:szCs w:val="28"/>
        </w:rPr>
      </w:pPr>
    </w:p>
    <w:p w:rsidR="00560039" w:rsidRDefault="00FB1F17">
      <w:pPr>
        <w:tabs>
          <w:tab w:val="left" w:pos="3420"/>
        </w:tabs>
        <w:rPr>
          <w:sz w:val="28"/>
          <w:szCs w:val="28"/>
        </w:rPr>
      </w:pPr>
      <w:r w:rsidRPr="00865216">
        <w:rPr>
          <w:sz w:val="28"/>
          <w:szCs w:val="28"/>
        </w:rPr>
        <w:t>RELAY</w:t>
      </w:r>
      <w:r w:rsidR="00865216" w:rsidRPr="00865216">
        <w:rPr>
          <w:sz w:val="28"/>
          <w:szCs w:val="28"/>
        </w:rPr>
        <w:t xml:space="preserve"> SECTION</w:t>
      </w:r>
    </w:p>
    <w:p w:rsidR="00865216" w:rsidRPr="00865216" w:rsidRDefault="00865216">
      <w:pPr>
        <w:tabs>
          <w:tab w:val="left" w:pos="3420"/>
        </w:tabs>
        <w:rPr>
          <w:sz w:val="28"/>
          <w:szCs w:val="28"/>
        </w:rPr>
      </w:pPr>
    </w:p>
    <w:p w:rsidR="00E14F01" w:rsidRDefault="00E14F01" w:rsidP="00E14F01">
      <w:pPr>
        <w:rPr>
          <w:b w:val="0"/>
        </w:rPr>
      </w:pPr>
      <w:r w:rsidRPr="00601F5E">
        <w:rPr>
          <w:b w:val="0"/>
        </w:rPr>
        <w:t xml:space="preserve">A </w:t>
      </w:r>
      <w:r w:rsidRPr="00601F5E">
        <w:rPr>
          <w:b w:val="0"/>
          <w:bCs/>
        </w:rPr>
        <w:t>relay</w:t>
      </w:r>
      <w:r w:rsidRPr="00601F5E">
        <w:rPr>
          <w:b w:val="0"/>
        </w:rPr>
        <w:t xml:space="preserve"> is an electrical switch that opens and closes under the control of another electrical circuit. In the original form, the switch is operated by an electromagnet to open or close one or many sets of contacts. It was invented by Joseph Henry in 1835. Because a relay is able to control an output circuit of higher power than the input circuit, it can be considered to be, in a broad sense, a form of an electrical amplifier.</w:t>
      </w: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Default="006E7CE6" w:rsidP="00E14F01">
      <w:pPr>
        <w:rPr>
          <w:b w:val="0"/>
        </w:rPr>
      </w:pPr>
    </w:p>
    <w:p w:rsidR="006E7CE6" w:rsidRPr="00601F5E" w:rsidRDefault="006E7CE6" w:rsidP="00E14F01">
      <w:pPr>
        <w:rPr>
          <w:b w:val="0"/>
        </w:rPr>
      </w:pPr>
    </w:p>
    <w:p w:rsidR="00E14F01" w:rsidRPr="00601F5E" w:rsidRDefault="00D13618" w:rsidP="00E14F01">
      <w:pPr>
        <w:rPr>
          <w:b w:val="0"/>
        </w:rPr>
      </w:pPr>
      <w:r w:rsidRPr="00D13618">
        <w:rPr>
          <w:noProof/>
          <w:sz w:val="22"/>
          <w:szCs w:val="22"/>
          <w:lang w:eastAsia="zh-TW"/>
        </w:rPr>
        <w:pict>
          <v:shape id="_x0000_s1505" type="#_x0000_t202" style="position:absolute;margin-left:129.75pt;margin-top:2.65pt;width:126.05pt;height:36.9pt;z-index:251927552;mso-width-relative:margin;mso-height-relative:margin">
            <v:textbox>
              <w:txbxContent>
                <w:p w:rsidR="00E569E1" w:rsidRDefault="00E569E1" w:rsidP="00E14F01">
                  <w:r>
                    <w:t>Jp27  input to relay</w:t>
                  </w:r>
                </w:p>
                <w:p w:rsidR="00E569E1" w:rsidRDefault="00E569E1" w:rsidP="00E14F01">
                  <w:r>
                    <w:t xml:space="preserve">Gnd  3  2   1    0  Vcc  </w:t>
                  </w:r>
                </w:p>
              </w:txbxContent>
            </v:textbox>
          </v:shape>
        </w:pict>
      </w:r>
    </w:p>
    <w:p w:rsidR="00E14F01" w:rsidRPr="00601F5E" w:rsidRDefault="00E14F01" w:rsidP="00E14F01"/>
    <w:p w:rsidR="00E14F01" w:rsidRPr="00601F5E" w:rsidRDefault="00D13618" w:rsidP="00E14F01">
      <w:r w:rsidRPr="00D13618">
        <w:rPr>
          <w:noProof/>
          <w:sz w:val="22"/>
          <w:szCs w:val="22"/>
        </w:rPr>
        <w:pict>
          <v:shape id="_x0000_s1520" type="#_x0000_t32" style="position:absolute;margin-left:167.25pt;margin-top:4.45pt;width:0;height:55.95pt;z-index:251942912" o:connectortype="straight">
            <v:stroke endarrow="block"/>
          </v:shape>
        </w:pict>
      </w:r>
      <w:r w:rsidRPr="00D13618">
        <w:rPr>
          <w:noProof/>
          <w:sz w:val="22"/>
          <w:szCs w:val="22"/>
        </w:rPr>
        <w:pict>
          <v:shape id="_x0000_s1523" type="#_x0000_t32" style="position:absolute;margin-left:146.25pt;margin-top:4.45pt;width:12.75pt;height:61.5pt;z-index:251945984" o:connectortype="straight">
            <v:stroke endarrow="block"/>
          </v:shape>
        </w:pict>
      </w:r>
      <w:r w:rsidRPr="00D13618">
        <w:rPr>
          <w:noProof/>
          <w:sz w:val="22"/>
          <w:szCs w:val="22"/>
        </w:rPr>
        <w:pict>
          <v:shape id="_x0000_s1521" type="#_x0000_t32" style="position:absolute;margin-left:175.55pt;margin-top:4.45pt;width:4.45pt;height:55.95pt;flip:x;z-index:251943936" o:connectortype="straight">
            <v:stroke endarrow="block"/>
          </v:shape>
        </w:pict>
      </w:r>
      <w:r w:rsidRPr="00D13618">
        <w:rPr>
          <w:noProof/>
          <w:sz w:val="22"/>
          <w:szCs w:val="22"/>
        </w:rPr>
        <w:pict>
          <v:shape id="_x0000_s1507" type="#_x0000_t32" style="position:absolute;margin-left:185.35pt;margin-top:4.45pt;width:9.65pt;height:55.95pt;flip:x;z-index:251929600" o:connectortype="straight">
            <v:stroke endarrow="block"/>
          </v:shape>
        </w:pict>
      </w:r>
      <w:r w:rsidRPr="00D13618">
        <w:rPr>
          <w:noProof/>
          <w:sz w:val="22"/>
          <w:szCs w:val="22"/>
        </w:rPr>
        <w:pict>
          <v:shape id="_x0000_s1524" type="#_x0000_t32" style="position:absolute;margin-left:203.25pt;margin-top:4.45pt;width:26.25pt;height:61.5pt;flip:x;z-index:251947008" o:connectortype="straight">
            <v:stroke endarrow="block"/>
          </v:shape>
        </w:pict>
      </w:r>
      <w:r w:rsidRPr="00D13618">
        <w:rPr>
          <w:noProof/>
          <w:sz w:val="22"/>
          <w:szCs w:val="22"/>
        </w:rPr>
        <w:pict>
          <v:shape id="_x0000_s1522" type="#_x0000_t32" style="position:absolute;margin-left:195pt;margin-top:4.45pt;width:16.5pt;height:61.5pt;flip:x;z-index:251944960" o:connectortype="straight">
            <v:stroke endarrow="block"/>
          </v:shape>
        </w:pict>
      </w:r>
      <w:r w:rsidR="00E14F01" w:rsidRPr="00601F5E">
        <w:t xml:space="preserve">  </w:t>
      </w:r>
    </w:p>
    <w:p w:rsidR="00E14F01" w:rsidRPr="00601F5E" w:rsidRDefault="00E14F01" w:rsidP="00E14F01"/>
    <w:p w:rsidR="00E14F01" w:rsidRPr="00601F5E" w:rsidRDefault="00E14F01" w:rsidP="00E14F01"/>
    <w:p w:rsidR="00E14F01" w:rsidRPr="00601F5E" w:rsidRDefault="00E14F01" w:rsidP="00E14F01"/>
    <w:p w:rsidR="00E14F01" w:rsidRPr="00601F5E" w:rsidRDefault="00D13618" w:rsidP="00E14F01">
      <w:r>
        <w:rPr>
          <w:noProof/>
        </w:rPr>
        <w:pict>
          <v:shape id="_x0000_s1519" type="#_x0000_t32" style="position:absolute;margin-left:295.5pt;margin-top:152.25pt;width:16.5pt;height:49.25pt;flip:x y;z-index:251941888" o:connectortype="straight">
            <v:stroke endarrow="block"/>
          </v:shape>
        </w:pict>
      </w:r>
      <w:r>
        <w:rPr>
          <w:noProof/>
        </w:rPr>
        <w:pict>
          <v:shape id="_x0000_s1511" type="#_x0000_t32" style="position:absolute;margin-left:284.15pt;margin-top:152.25pt;width:.05pt;height:49.25pt;flip:y;z-index:251933696" o:connectortype="straight">
            <v:stroke endarrow="block"/>
          </v:shape>
        </w:pict>
      </w:r>
      <w:r>
        <w:rPr>
          <w:noProof/>
        </w:rPr>
        <w:pict>
          <v:shape id="_x0000_s1518" type="#_x0000_t32" style="position:absolute;margin-left:255.05pt;margin-top:152.25pt;width:.75pt;height:49.25pt;flip:y;z-index:251940864" o:connectortype="straight">
            <v:stroke endarrow="block"/>
          </v:shape>
        </w:pict>
      </w:r>
      <w:r>
        <w:rPr>
          <w:noProof/>
        </w:rPr>
        <w:pict>
          <v:shape id="_x0000_s1517" type="#_x0000_t32" style="position:absolute;margin-left:123pt;margin-top:159.25pt;width:.05pt;height:42.25pt;flip:y;z-index:251939840" o:connectortype="straight">
            <v:stroke endarrow="block"/>
          </v:shape>
        </w:pict>
      </w:r>
      <w:r>
        <w:rPr>
          <w:noProof/>
        </w:rPr>
        <w:pict>
          <v:shape id="_x0000_s1512" type="#_x0000_t32" style="position:absolute;margin-left:102.75pt;margin-top:159.5pt;width:0;height:42pt;flip:y;z-index:251934720" o:connectortype="straight">
            <v:stroke endarrow="block"/>
          </v:shape>
        </w:pict>
      </w:r>
      <w:r>
        <w:rPr>
          <w:noProof/>
        </w:rPr>
        <w:pict>
          <v:shape id="_x0000_s1516" type="#_x0000_t32" style="position:absolute;margin-left:80.25pt;margin-top:159.5pt;width:.05pt;height:42pt;flip:y;z-index:251938816" o:connectortype="straight">
            <v:stroke endarrow="block"/>
          </v:shape>
        </w:pict>
      </w:r>
      <w:r>
        <w:rPr>
          <w:noProof/>
        </w:rPr>
        <w:pict>
          <v:shape id="_x0000_s1525" type="#_x0000_t32" style="position:absolute;margin-left:18pt;margin-top:25pt;width:207pt;height:24pt;z-index:251948032" o:connectortype="straight">
            <v:stroke endarrow="block"/>
          </v:shape>
        </w:pict>
      </w:r>
      <w:r>
        <w:rPr>
          <w:noProof/>
          <w:lang w:eastAsia="zh-TW"/>
        </w:rPr>
        <w:pict>
          <v:shape id="_x0000_s1513" type="#_x0000_t202" style="position:absolute;margin-left:-26.25pt;margin-top:5.2pt;width:44.25pt;height:36.8pt;z-index:251935744;mso-width-relative:margin;mso-height-relative:margin">
            <v:textbox>
              <w:txbxContent>
                <w:p w:rsidR="00E569E1" w:rsidRDefault="00E569E1" w:rsidP="00E14F01">
                  <w:r>
                    <w:t xml:space="preserve"> Gnd</w:t>
                  </w:r>
                </w:p>
                <w:p w:rsidR="00E569E1" w:rsidRDefault="00E569E1" w:rsidP="00E14F01">
                  <w:r>
                    <w:t>+12v</w:t>
                  </w:r>
                </w:p>
              </w:txbxContent>
            </v:textbox>
          </v:shape>
        </w:pict>
      </w:r>
      <w:r>
        <w:rPr>
          <w:noProof/>
        </w:rPr>
        <w:pict>
          <v:shape id="_x0000_s1514" type="#_x0000_t32" style="position:absolute;margin-left:118.5pt;margin-top:30.75pt;width:155.25pt;height:3.75pt;z-index:251936768" o:connectortype="straight">
            <v:stroke endarrow="block"/>
          </v:shape>
        </w:pict>
      </w:r>
      <w:r>
        <w:rPr>
          <w:noProof/>
        </w:rPr>
        <w:pict>
          <v:shape id="_x0000_s1515" type="#_x0000_t32" style="position:absolute;margin-left:118.5pt;margin-top:42pt;width:155.25pt;height:12.25pt;flip:y;z-index:251937792" o:connectortype="straight">
            <v:stroke endarrow="block"/>
          </v:shape>
        </w:pict>
      </w:r>
      <w:r>
        <w:rPr>
          <w:noProof/>
        </w:rPr>
        <w:pict>
          <v:shape id="_x0000_s1508" type="#_x0000_t32" style="position:absolute;margin-left:284.2pt;margin-top:42pt;width:67.85pt;height:0;flip:x;z-index:251930624" o:connectortype="straight">
            <v:stroke endarrow="block"/>
          </v:shape>
        </w:pict>
      </w:r>
      <w:r>
        <w:rPr>
          <w:noProof/>
          <w:lang w:eastAsia="zh-TW"/>
        </w:rPr>
        <w:pict>
          <v:shape id="_x0000_s1506" type="#_x0000_t202" style="position:absolute;margin-left:352.05pt;margin-top:30.75pt;width:112.5pt;height:23.5pt;z-index:251928576;mso-width-relative:margin;mso-height-relative:margin">
            <v:textbox>
              <w:txbxContent>
                <w:p w:rsidR="00E569E1" w:rsidRDefault="00E569E1" w:rsidP="00E14F01">
                  <w:r>
                    <w:t xml:space="preserve">  Jp 30  12v dc  supply  relay</w:t>
                  </w:r>
                </w:p>
              </w:txbxContent>
            </v:textbox>
          </v:shape>
        </w:pict>
      </w:r>
      <w:r w:rsidR="00E14F01" w:rsidRPr="00601F5E">
        <w:t xml:space="preserve">                     </w:t>
      </w:r>
      <w:r w:rsidR="00E14F01" w:rsidRPr="00601F5E">
        <w:rPr>
          <w:noProof/>
        </w:rPr>
        <w:drawing>
          <wp:inline distT="0" distB="0" distL="0" distR="0">
            <wp:extent cx="3219450" cy="2162175"/>
            <wp:effectExtent l="19050" t="0" r="0" b="0"/>
            <wp:docPr id="1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3219450" cy="2162175"/>
                    </a:xfrm>
                    <a:prstGeom prst="rect">
                      <a:avLst/>
                    </a:prstGeom>
                    <a:noFill/>
                    <a:ln w="9525">
                      <a:noFill/>
                      <a:miter lim="800000"/>
                      <a:headEnd/>
                      <a:tailEnd/>
                    </a:ln>
                  </pic:spPr>
                </pic:pic>
              </a:graphicData>
            </a:graphic>
          </wp:inline>
        </w:drawing>
      </w:r>
      <w:r w:rsidR="00E14F01" w:rsidRPr="00601F5E">
        <w:t xml:space="preserve">                                                  </w:t>
      </w:r>
    </w:p>
    <w:p w:rsidR="00E14F01" w:rsidRPr="00601F5E" w:rsidRDefault="00E14F01" w:rsidP="00E14F01">
      <w:pPr>
        <w:rPr>
          <w:b w:val="0"/>
        </w:rPr>
      </w:pPr>
      <w:r w:rsidRPr="00601F5E">
        <w:t xml:space="preserve">                                                                                                                                                                </w:t>
      </w:r>
    </w:p>
    <w:p w:rsidR="00E14F01" w:rsidRPr="00601F5E" w:rsidRDefault="00E14F01" w:rsidP="00E14F01">
      <w:r w:rsidRPr="00601F5E">
        <w:t xml:space="preserve">      </w:t>
      </w:r>
    </w:p>
    <w:p w:rsidR="00E14F01" w:rsidRPr="00601F5E" w:rsidRDefault="00D13618" w:rsidP="00E14F01">
      <w:r>
        <w:rPr>
          <w:noProof/>
          <w:lang w:eastAsia="zh-TW"/>
        </w:rPr>
        <w:pict>
          <v:shape id="_x0000_s1509" type="#_x0000_t202" style="position:absolute;margin-left:230.8pt;margin-top:3.65pt;width:109.7pt;height:44.25pt;z-index:251931648;mso-width-relative:margin;mso-height-relative:margin">
            <v:textbox>
              <w:txbxContent>
                <w:p w:rsidR="00E569E1" w:rsidRDefault="00E569E1" w:rsidP="00E14F01">
                  <w:r>
                    <w:t xml:space="preserve">   NO    C     NC</w:t>
                  </w:r>
                </w:p>
                <w:p w:rsidR="00E569E1" w:rsidRDefault="00E569E1" w:rsidP="00E14F01">
                  <w:r>
                    <w:t xml:space="preserve">  Jp24  relay 1 out</w:t>
                  </w:r>
                </w:p>
              </w:txbxContent>
            </v:textbox>
          </v:shape>
        </w:pict>
      </w:r>
      <w:r>
        <w:rPr>
          <w:noProof/>
          <w:lang w:eastAsia="zh-TW"/>
        </w:rPr>
        <w:pict>
          <v:shape id="_x0000_s1510" type="#_x0000_t202" style="position:absolute;margin-left:62.8pt;margin-top:3.65pt;width:104.45pt;height:44.25pt;z-index:251932672;mso-width-relative:margin;mso-height-relative:margin">
            <v:textbox>
              <w:txbxContent>
                <w:p w:rsidR="00E569E1" w:rsidRDefault="00E569E1" w:rsidP="00E14F01">
                  <w:r>
                    <w:t>NO    C    NC</w:t>
                  </w:r>
                </w:p>
                <w:p w:rsidR="00E569E1" w:rsidRDefault="00E569E1" w:rsidP="00E14F01">
                  <w:r>
                    <w:t>Jp32 relay 2 out</w:t>
                  </w:r>
                </w:p>
                <w:p w:rsidR="00E569E1" w:rsidRDefault="00E569E1" w:rsidP="00E14F01"/>
                <w:p w:rsidR="00E569E1" w:rsidRDefault="00E569E1" w:rsidP="00E14F01"/>
              </w:txbxContent>
            </v:textbox>
          </v:shape>
        </w:pict>
      </w:r>
    </w:p>
    <w:p w:rsidR="00E14F01" w:rsidRPr="00601F5E" w:rsidRDefault="00E14F01" w:rsidP="00E14F01">
      <w:r w:rsidRPr="00601F5E">
        <w:lastRenderedPageBreak/>
        <w:t xml:space="preserve">                                                                                                                                                                               </w:t>
      </w:r>
    </w:p>
    <w:p w:rsidR="00E14F01" w:rsidRPr="00601F5E" w:rsidRDefault="00E14F01" w:rsidP="00E14F01">
      <w:pPr>
        <w:rPr>
          <w:b w:val="0"/>
        </w:rPr>
      </w:pPr>
      <w:r w:rsidRPr="00601F5E">
        <w:t xml:space="preserve"> </w:t>
      </w:r>
      <w:r w:rsidR="00FB1F17" w:rsidRPr="00601F5E">
        <w:t xml:space="preserve">     </w:t>
      </w:r>
      <w:r w:rsidRPr="00601F5E">
        <w:t xml:space="preserve"> </w:t>
      </w:r>
      <w:r w:rsidRPr="00601F5E">
        <w:rPr>
          <w:b w:val="0"/>
          <w:noProof/>
        </w:rPr>
        <w:drawing>
          <wp:inline distT="0" distB="0" distL="0" distR="0">
            <wp:extent cx="1371600" cy="1114425"/>
            <wp:effectExtent l="19050" t="0" r="0" b="0"/>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1371600" cy="1114425"/>
                    </a:xfrm>
                    <a:prstGeom prst="rect">
                      <a:avLst/>
                    </a:prstGeom>
                    <a:noFill/>
                    <a:ln w="9525">
                      <a:noFill/>
                      <a:miter lim="800000"/>
                      <a:headEnd/>
                      <a:tailEnd/>
                    </a:ln>
                  </pic:spPr>
                </pic:pic>
              </a:graphicData>
            </a:graphic>
          </wp:inline>
        </w:drawing>
      </w:r>
      <w:r w:rsidRPr="00601F5E">
        <w:t xml:space="preserve">                          </w:t>
      </w:r>
      <w:r w:rsidRPr="00601F5E">
        <w:rPr>
          <w:b w:val="0"/>
          <w:noProof/>
        </w:rPr>
        <w:drawing>
          <wp:inline distT="0" distB="0" distL="0" distR="0">
            <wp:extent cx="2543175" cy="2209800"/>
            <wp:effectExtent l="19050" t="0" r="9525" b="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2543175" cy="2209800"/>
                    </a:xfrm>
                    <a:prstGeom prst="rect">
                      <a:avLst/>
                    </a:prstGeom>
                    <a:noFill/>
                    <a:ln w="9525">
                      <a:noFill/>
                      <a:miter lim="800000"/>
                      <a:headEnd/>
                      <a:tailEnd/>
                    </a:ln>
                  </pic:spPr>
                </pic:pic>
              </a:graphicData>
            </a:graphic>
          </wp:inline>
        </w:drawing>
      </w:r>
    </w:p>
    <w:p w:rsidR="00FB1F17" w:rsidRPr="00601F5E" w:rsidRDefault="00E14F01" w:rsidP="00E14F01">
      <w:r w:rsidRPr="00601F5E">
        <w:t xml:space="preserve">     </w:t>
      </w:r>
      <w:r w:rsidR="00FB1F17" w:rsidRPr="00601F5E">
        <w:t xml:space="preserve">             R</w:t>
      </w:r>
      <w:r w:rsidRPr="00601F5E">
        <w:t xml:space="preserve">elay      </w:t>
      </w:r>
    </w:p>
    <w:p w:rsidR="00E14F01" w:rsidRPr="00601F5E" w:rsidRDefault="00E14F01" w:rsidP="00E14F01">
      <w:pPr>
        <w:rPr>
          <w:b w:val="0"/>
        </w:rPr>
      </w:pPr>
      <w:r w:rsidRPr="00601F5E">
        <w:t xml:space="preserve">                                                                                                                                                                                                                                </w:t>
      </w:r>
    </w:p>
    <w:p w:rsidR="00865216" w:rsidRDefault="00865216" w:rsidP="00E14F01"/>
    <w:p w:rsidR="00865216" w:rsidRDefault="00865216" w:rsidP="00E14F01"/>
    <w:p w:rsidR="00865216" w:rsidRDefault="00865216" w:rsidP="00E14F01"/>
    <w:p w:rsidR="00865216" w:rsidRDefault="00865216" w:rsidP="00E14F01"/>
    <w:p w:rsidR="00E14F01" w:rsidRPr="00601F5E" w:rsidRDefault="00E14F01" w:rsidP="00E14F01">
      <w:pPr>
        <w:rPr>
          <w:b w:val="0"/>
        </w:rPr>
      </w:pPr>
      <w:r w:rsidRPr="00601F5E">
        <w:t xml:space="preserve">CONNECTIONS- </w:t>
      </w:r>
      <w:r w:rsidRPr="00601F5E">
        <w:rPr>
          <w:b w:val="0"/>
        </w:rPr>
        <w:t>connect  input from microcontroller  to  jp27 and connect device which  want to control  with  jp32 relay2 out connector or jp22 relay1 out connector. Connect +12v dc supply from power supply section with  2 pin connector  jp30(+12v dc to relay coil).</w:t>
      </w:r>
    </w:p>
    <w:p w:rsidR="00E14F01" w:rsidRPr="00601F5E" w:rsidRDefault="00E14F01" w:rsidP="00E14F01">
      <w:pPr>
        <w:autoSpaceDE w:val="0"/>
        <w:autoSpaceDN w:val="0"/>
        <w:adjustRightInd w:val="0"/>
        <w:rPr>
          <w:b w:val="0"/>
        </w:rPr>
      </w:pPr>
      <w:r w:rsidRPr="00601F5E">
        <w:rPr>
          <w:b w:val="0"/>
        </w:rPr>
        <w:t>A relay coil is copper wire wound many times on and around a bobbin in which an iron core is situated. When a voltage of sufficient magnitude is impressed across the coil, the coil and core develop magnetism which attracts the armature. The armature, in turn, controls contact movement. Depending on the total length of the wire and its unit cross-sectional area, the coil exhibits a certain amount of resistance to the flow of electric</w:t>
      </w:r>
    </w:p>
    <w:p w:rsidR="00E14F01" w:rsidRPr="00601F5E" w:rsidRDefault="00E14F01" w:rsidP="00E14F01">
      <w:pPr>
        <w:autoSpaceDE w:val="0"/>
        <w:autoSpaceDN w:val="0"/>
        <w:adjustRightInd w:val="0"/>
        <w:rPr>
          <w:b w:val="0"/>
        </w:rPr>
      </w:pPr>
      <w:r w:rsidRPr="00601F5E">
        <w:rPr>
          <w:b w:val="0"/>
        </w:rPr>
        <w:t>current. According to Ohm’s Law, for a given amount of resistance, current is directly proportional to voltage. That is:</w:t>
      </w:r>
    </w:p>
    <w:p w:rsidR="00E14F01" w:rsidRPr="00601F5E" w:rsidRDefault="00E14F01" w:rsidP="00E14F01">
      <w:pPr>
        <w:autoSpaceDE w:val="0"/>
        <w:autoSpaceDN w:val="0"/>
        <w:adjustRightInd w:val="0"/>
        <w:rPr>
          <w:b w:val="0"/>
        </w:rPr>
      </w:pPr>
      <w:r w:rsidRPr="00601F5E">
        <w:rPr>
          <w:b w:val="0"/>
          <w:bCs/>
        </w:rPr>
        <w:t xml:space="preserve">                            I = E / R </w:t>
      </w:r>
      <w:r w:rsidRPr="00601F5E">
        <w:rPr>
          <w:b w:val="0"/>
        </w:rPr>
        <w:t>where;</w:t>
      </w:r>
    </w:p>
    <w:p w:rsidR="00E14F01" w:rsidRPr="00601F5E" w:rsidRDefault="00E14F01" w:rsidP="00E14F01">
      <w:pPr>
        <w:autoSpaceDE w:val="0"/>
        <w:autoSpaceDN w:val="0"/>
        <w:adjustRightInd w:val="0"/>
        <w:rPr>
          <w:b w:val="0"/>
          <w:bCs/>
        </w:rPr>
      </w:pPr>
      <w:r w:rsidRPr="00601F5E">
        <w:rPr>
          <w:b w:val="0"/>
        </w:rPr>
        <w:t xml:space="preserve"> </w:t>
      </w:r>
      <w:r w:rsidRPr="00601F5E">
        <w:rPr>
          <w:b w:val="0"/>
          <w:bCs/>
        </w:rPr>
        <w:t xml:space="preserve">I </w:t>
      </w:r>
      <w:r w:rsidRPr="00601F5E">
        <w:rPr>
          <w:b w:val="0"/>
        </w:rPr>
        <w:t>= current in amperes</w:t>
      </w:r>
    </w:p>
    <w:p w:rsidR="00E14F01" w:rsidRPr="00601F5E" w:rsidRDefault="00E14F01" w:rsidP="00E14F01">
      <w:pPr>
        <w:autoSpaceDE w:val="0"/>
        <w:autoSpaceDN w:val="0"/>
        <w:adjustRightInd w:val="0"/>
        <w:rPr>
          <w:b w:val="0"/>
        </w:rPr>
      </w:pPr>
      <w:r w:rsidRPr="00601F5E">
        <w:rPr>
          <w:b w:val="0"/>
          <w:bCs/>
        </w:rPr>
        <w:t xml:space="preserve">E </w:t>
      </w:r>
      <w:r w:rsidRPr="00601F5E">
        <w:rPr>
          <w:b w:val="0"/>
        </w:rPr>
        <w:t>= voltage in volts</w:t>
      </w:r>
    </w:p>
    <w:p w:rsidR="00E14F01" w:rsidRPr="00601F5E" w:rsidRDefault="00E14F01" w:rsidP="00E14F01">
      <w:pPr>
        <w:autoSpaceDE w:val="0"/>
        <w:autoSpaceDN w:val="0"/>
        <w:adjustRightInd w:val="0"/>
        <w:rPr>
          <w:b w:val="0"/>
        </w:rPr>
      </w:pPr>
      <w:r w:rsidRPr="00601F5E">
        <w:rPr>
          <w:b w:val="0"/>
          <w:bCs/>
        </w:rPr>
        <w:t xml:space="preserve">R </w:t>
      </w:r>
      <w:r w:rsidRPr="00601F5E">
        <w:rPr>
          <w:b w:val="0"/>
        </w:rPr>
        <w:t>= resistance in ohms</w:t>
      </w:r>
    </w:p>
    <w:p w:rsidR="00E14F01" w:rsidRPr="00601F5E" w:rsidRDefault="00E14F01" w:rsidP="00E14F01">
      <w:pPr>
        <w:autoSpaceDE w:val="0"/>
        <w:autoSpaceDN w:val="0"/>
        <w:adjustRightInd w:val="0"/>
        <w:rPr>
          <w:b w:val="0"/>
        </w:rPr>
      </w:pPr>
      <w:r w:rsidRPr="00601F5E">
        <w:rPr>
          <w:b w:val="0"/>
        </w:rPr>
        <w:t>Thus, a 12V DC coil that has 120 ohms of resistance pulls 0.1 amp of current.Some relay coils accept DC voltage, while others accept AC voltage. DC (direct current) voltage has a constant, unchanging value. At any given instant of time, a 12V DC power source measures exactly 12 volts (give or take a few tenths of a volt, normally).</w:t>
      </w:r>
    </w:p>
    <w:p w:rsidR="00E14F01" w:rsidRPr="00601F5E" w:rsidRDefault="00E14F01" w:rsidP="00E14F01">
      <w:pPr>
        <w:autoSpaceDE w:val="0"/>
        <w:autoSpaceDN w:val="0"/>
        <w:adjustRightInd w:val="0"/>
        <w:rPr>
          <w:b w:val="0"/>
        </w:rPr>
      </w:pPr>
    </w:p>
    <w:p w:rsidR="00183AC0" w:rsidRDefault="00183AC0" w:rsidP="00183AC0">
      <w:pPr>
        <w:rPr>
          <w:sz w:val="28"/>
          <w:szCs w:val="28"/>
        </w:rPr>
      </w:pPr>
      <w:r w:rsidRPr="00601F5E">
        <w:rPr>
          <w:sz w:val="28"/>
          <w:szCs w:val="28"/>
        </w:rPr>
        <w:t>Stepper motor</w:t>
      </w:r>
      <w:r w:rsidR="00865216">
        <w:rPr>
          <w:sz w:val="28"/>
          <w:szCs w:val="28"/>
        </w:rPr>
        <w:t xml:space="preserve"> Section</w:t>
      </w:r>
    </w:p>
    <w:p w:rsidR="00865216" w:rsidRPr="00601F5E" w:rsidRDefault="00865216" w:rsidP="00183AC0">
      <w:pPr>
        <w:rPr>
          <w:b w:val="0"/>
          <w:sz w:val="28"/>
          <w:szCs w:val="28"/>
        </w:rPr>
      </w:pPr>
    </w:p>
    <w:p w:rsidR="00183AC0" w:rsidRPr="00601F5E" w:rsidRDefault="00183AC0" w:rsidP="00183AC0">
      <w:pPr>
        <w:autoSpaceDE w:val="0"/>
        <w:autoSpaceDN w:val="0"/>
        <w:adjustRightInd w:val="0"/>
        <w:rPr>
          <w:b w:val="0"/>
        </w:rPr>
      </w:pPr>
      <w:r w:rsidRPr="00601F5E">
        <w:rPr>
          <w:b w:val="0"/>
        </w:rPr>
        <w:t xml:space="preserve">Stepper motors provide a means for precise positioning and speed control without the use of feedback sensors. The basic operation of a stepper motor allows the shaft to move a precise number of degrees each time a pulse of electricity is sent to the motor. Since the shaft of the motor moves only the number of degrees that it was designed for when each pulse is delivered, you can control the pulses that are sent and control the positioning and speed. The rotor of the motor produces torque from the interaction between the magnetic </w:t>
      </w:r>
      <w:r w:rsidRPr="00601F5E">
        <w:rPr>
          <w:b w:val="0"/>
        </w:rPr>
        <w:lastRenderedPageBreak/>
        <w:t>field in the stator and rotor. The strength of the magnetic fields is proportional to the amount of current sent to the stator and the number of turns in the windings. The stepper motor uses the theory of operation for magnets to make the motor shaft turn a precise distance when a pulse of electricity is provided. You learned previously that like poles of a magnet repel and unlike poles attract. Figure 1 shows a typical cross-sectional view of the rotor and stator of a stepper motor. From this diagram you can see that the stator (stationary winding) has eight poles, and the rotor has six poles (three complete magnets). The rotor will require 24 pulses of electricity to move the 24 steps to make one complete revolution. Another way to say this is that the rotor will move precisely 15° for each pulse of electricity that the motor receives. The number of degrees the rotor will turn when a pulse of electricity is delivered to the motor can be calculated by dividing the number of degrees in one revolution of the shaft (360°) by the number of poles (north and south) in the rotor. In this stepper motor 360° is divided by 24 to get 15°. When no power is applied to the motor, the residual magnetism in the rotor magnets will cause the rotor to detent or align one set of its magnetic poles with the magnetic poles of one of the stator magnets. This means that the rotor will have 24 possible detent positions. When the rotor is in a detent position, it will have enough magnetic force to keep the shaft from moving to the next position. This is what makes the rotor feel like it is clicking from one position to the next as you rotate the rotor by hand with no power applied.</w:t>
      </w:r>
    </w:p>
    <w:p w:rsidR="00183AC0" w:rsidRPr="00601F5E" w:rsidRDefault="00183AC0" w:rsidP="00183AC0">
      <w:pPr>
        <w:autoSpaceDE w:val="0"/>
        <w:autoSpaceDN w:val="0"/>
        <w:adjustRightInd w:val="0"/>
        <w:rPr>
          <w:b w:val="0"/>
        </w:rPr>
      </w:pPr>
      <w:r w:rsidRPr="00601F5E">
        <w:rPr>
          <w:b w:val="0"/>
        </w:rPr>
        <w:t xml:space="preserve">                           </w:t>
      </w:r>
    </w:p>
    <w:p w:rsidR="00183AC0" w:rsidRPr="00601F5E" w:rsidRDefault="00183AC0" w:rsidP="00183AC0">
      <w:pPr>
        <w:autoSpaceDE w:val="0"/>
        <w:autoSpaceDN w:val="0"/>
        <w:adjustRightInd w:val="0"/>
        <w:rPr>
          <w:b w:val="0"/>
        </w:rPr>
      </w:pPr>
      <w:r w:rsidRPr="00601F5E">
        <w:rPr>
          <w:b w:val="0"/>
        </w:rPr>
        <w:t xml:space="preserve">                </w:t>
      </w:r>
      <w:r w:rsidRPr="00601F5E">
        <w:rPr>
          <w:b w:val="0"/>
          <w:noProof/>
        </w:rPr>
        <w:drawing>
          <wp:inline distT="0" distB="0" distL="0" distR="0">
            <wp:extent cx="1181100" cy="1123950"/>
            <wp:effectExtent l="19050" t="0" r="0" b="0"/>
            <wp:docPr id="140" name="Picture 40" descr="http://www.epanorama.net/blog/wp-content/uploads/2009/05/a-small-stepper-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panorama.net/blog/wp-content/uploads/2009/05/a-small-stepper-motor.jpg"/>
                    <pic:cNvPicPr>
                      <a:picLocks noChangeAspect="1" noChangeArrowheads="1"/>
                    </pic:cNvPicPr>
                  </pic:nvPicPr>
                  <pic:blipFill>
                    <a:blip r:embed="rId43"/>
                    <a:srcRect/>
                    <a:stretch>
                      <a:fillRect/>
                    </a:stretch>
                  </pic:blipFill>
                  <pic:spPr bwMode="auto">
                    <a:xfrm>
                      <a:off x="0" y="0"/>
                      <a:ext cx="1181100" cy="1123950"/>
                    </a:xfrm>
                    <a:prstGeom prst="rect">
                      <a:avLst/>
                    </a:prstGeom>
                    <a:noFill/>
                    <a:ln w="9525">
                      <a:noFill/>
                      <a:miter lim="800000"/>
                      <a:headEnd/>
                      <a:tailEnd/>
                    </a:ln>
                  </pic:spPr>
                </pic:pic>
              </a:graphicData>
            </a:graphic>
          </wp:inline>
        </w:drawing>
      </w:r>
      <w:r w:rsidRPr="00601F5E">
        <w:rPr>
          <w:b w:val="0"/>
        </w:rPr>
        <w:t xml:space="preserve">                              </w:t>
      </w:r>
      <w:r w:rsidRPr="00601F5E">
        <w:rPr>
          <w:b w:val="0"/>
          <w:noProof/>
        </w:rPr>
        <w:drawing>
          <wp:inline distT="0" distB="0" distL="0" distR="0">
            <wp:extent cx="2181225" cy="1809750"/>
            <wp:effectExtent l="19050" t="0" r="9525" b="0"/>
            <wp:docPr id="1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srcRect/>
                    <a:stretch>
                      <a:fillRect/>
                    </a:stretch>
                  </pic:blipFill>
                  <pic:spPr bwMode="auto">
                    <a:xfrm>
                      <a:off x="0" y="0"/>
                      <a:ext cx="2181225" cy="1809750"/>
                    </a:xfrm>
                    <a:prstGeom prst="rect">
                      <a:avLst/>
                    </a:prstGeom>
                    <a:noFill/>
                    <a:ln w="9525">
                      <a:noFill/>
                      <a:miter lim="800000"/>
                      <a:headEnd/>
                      <a:tailEnd/>
                    </a:ln>
                  </pic:spPr>
                </pic:pic>
              </a:graphicData>
            </a:graphic>
          </wp:inline>
        </w:drawing>
      </w:r>
      <w:r w:rsidRPr="00601F5E">
        <w:rPr>
          <w:b w:val="0"/>
        </w:rPr>
        <w:t xml:space="preserve">   </w:t>
      </w:r>
    </w:p>
    <w:p w:rsidR="00183AC0" w:rsidRPr="00601F5E" w:rsidRDefault="00183AC0" w:rsidP="00183AC0">
      <w:pPr>
        <w:rPr>
          <w:b w:val="0"/>
        </w:rPr>
      </w:pPr>
      <w:r w:rsidRPr="00601F5E">
        <w:rPr>
          <w:b w:val="0"/>
        </w:rPr>
        <w:t xml:space="preserve">               </w:t>
      </w:r>
    </w:p>
    <w:p w:rsidR="00183AC0" w:rsidRPr="00601F5E" w:rsidRDefault="00183AC0" w:rsidP="00183AC0">
      <w:pPr>
        <w:ind w:firstLine="720"/>
      </w:pPr>
      <w:r w:rsidRPr="00601F5E">
        <w:rPr>
          <w:b w:val="0"/>
        </w:rPr>
        <w:t xml:space="preserve">     </w:t>
      </w:r>
      <w:r w:rsidRPr="00601F5E">
        <w:t>Stepper motor                                                             fig 1.</w:t>
      </w:r>
    </w:p>
    <w:p w:rsidR="00183AC0" w:rsidRPr="00601F5E" w:rsidRDefault="00183AC0" w:rsidP="00183AC0">
      <w:pPr>
        <w:autoSpaceDE w:val="0"/>
        <w:autoSpaceDN w:val="0"/>
        <w:adjustRightInd w:val="0"/>
      </w:pPr>
    </w:p>
    <w:p w:rsidR="00183AC0" w:rsidRPr="00601F5E" w:rsidRDefault="00183AC0" w:rsidP="00183AC0">
      <w:pPr>
        <w:autoSpaceDE w:val="0"/>
        <w:autoSpaceDN w:val="0"/>
        <w:adjustRightInd w:val="0"/>
        <w:rPr>
          <w:b w:val="0"/>
        </w:rPr>
      </w:pPr>
      <w:r w:rsidRPr="00601F5E">
        <w:rPr>
          <w:b w:val="0"/>
        </w:rPr>
        <w:t xml:space="preserve">Fig 1. Diagram that shows the position of the six-pole rotor and eight-pole stator of a typical stepper motor. </w:t>
      </w:r>
    </w:p>
    <w:p w:rsidR="00183AC0" w:rsidRPr="00601F5E" w:rsidRDefault="00183AC0" w:rsidP="00183AC0">
      <w:pPr>
        <w:autoSpaceDE w:val="0"/>
        <w:autoSpaceDN w:val="0"/>
        <w:adjustRightInd w:val="0"/>
        <w:rPr>
          <w:b w:val="0"/>
          <w:sz w:val="20"/>
          <w:szCs w:val="20"/>
        </w:rPr>
      </w:pPr>
    </w:p>
    <w:p w:rsidR="00183AC0" w:rsidRPr="00601F5E" w:rsidRDefault="00183AC0" w:rsidP="00183AC0">
      <w:pPr>
        <w:autoSpaceDE w:val="0"/>
        <w:autoSpaceDN w:val="0"/>
        <w:adjustRightInd w:val="0"/>
        <w:rPr>
          <w:b w:val="0"/>
        </w:rPr>
      </w:pPr>
      <w:r w:rsidRPr="00601F5E">
        <w:rPr>
          <w:b w:val="0"/>
        </w:rPr>
        <w:t>When power is applied, it is directed to only one of the stator pairs of windings, which will cause that winding pair to become a magnet. One of the coils for the pair will become the North Pole, and the other will become the South Pole. When this occurs, the stator coil that is the North Pole will attract the closest rotor tooth that has the opposite polarity, and the stator coil that is the South Pole will attract the closest rotor tooth that has the opposite polarity. When current is flowing through these poles, the rotor will now have a much stronger attraction to the stator winding, and the increased torque is called holding torque.</w:t>
      </w:r>
    </w:p>
    <w:p w:rsidR="00E14F01" w:rsidRPr="00601F5E" w:rsidRDefault="00183AC0" w:rsidP="00E14F01">
      <w:pPr>
        <w:tabs>
          <w:tab w:val="left" w:pos="3420"/>
        </w:tabs>
        <w:jc w:val="center"/>
        <w:rPr>
          <w:b w:val="0"/>
        </w:rPr>
      </w:pPr>
      <w:r w:rsidRPr="00601F5E">
        <w:rPr>
          <w:b w:val="0"/>
        </w:rPr>
        <w:t xml:space="preserve">                   </w:t>
      </w:r>
    </w:p>
    <w:p w:rsidR="00FB1F17" w:rsidRDefault="00FB1F17" w:rsidP="00E14F01">
      <w:pPr>
        <w:tabs>
          <w:tab w:val="left" w:pos="3420"/>
        </w:tabs>
        <w:jc w:val="center"/>
        <w:rPr>
          <w:b w:val="0"/>
        </w:rPr>
      </w:pPr>
    </w:p>
    <w:p w:rsidR="00915392" w:rsidRDefault="00915392" w:rsidP="00E14F01">
      <w:pPr>
        <w:tabs>
          <w:tab w:val="left" w:pos="3420"/>
        </w:tabs>
        <w:jc w:val="center"/>
        <w:rPr>
          <w:b w:val="0"/>
        </w:rPr>
      </w:pPr>
    </w:p>
    <w:p w:rsidR="00915392" w:rsidRDefault="00915392" w:rsidP="00E14F01">
      <w:pPr>
        <w:tabs>
          <w:tab w:val="left" w:pos="3420"/>
        </w:tabs>
        <w:jc w:val="center"/>
        <w:rPr>
          <w:b w:val="0"/>
        </w:rPr>
      </w:pPr>
    </w:p>
    <w:p w:rsidR="00915392" w:rsidRDefault="00915392" w:rsidP="00E14F01">
      <w:pPr>
        <w:tabs>
          <w:tab w:val="left" w:pos="3420"/>
        </w:tabs>
        <w:jc w:val="center"/>
        <w:rPr>
          <w:b w:val="0"/>
        </w:rPr>
      </w:pPr>
    </w:p>
    <w:p w:rsidR="00915392" w:rsidRPr="00601F5E" w:rsidRDefault="00915392" w:rsidP="00E14F01">
      <w:pPr>
        <w:tabs>
          <w:tab w:val="left" w:pos="3420"/>
        </w:tabs>
        <w:jc w:val="center"/>
        <w:rPr>
          <w:b w:val="0"/>
        </w:rPr>
      </w:pPr>
    </w:p>
    <w:p w:rsidR="00E14F01" w:rsidRPr="00601F5E" w:rsidRDefault="00183AC0" w:rsidP="00E14F01">
      <w:pPr>
        <w:tabs>
          <w:tab w:val="left" w:pos="3420"/>
        </w:tabs>
        <w:jc w:val="center"/>
        <w:rPr>
          <w:b w:val="0"/>
          <w:sz w:val="34"/>
          <w:u w:val="single"/>
        </w:rPr>
      </w:pPr>
      <w:r w:rsidRPr="00601F5E">
        <w:rPr>
          <w:b w:val="0"/>
        </w:rPr>
        <w:t xml:space="preserve">  </w:t>
      </w:r>
      <w:r w:rsidR="00E14F01" w:rsidRPr="00601F5E">
        <w:rPr>
          <w:b w:val="0"/>
          <w:sz w:val="34"/>
          <w:u w:val="single"/>
        </w:rPr>
        <w:t>CIRCUIT DIAGRAM FOR STEPPER MOTOR</w:t>
      </w:r>
    </w:p>
    <w:p w:rsidR="00183AC0" w:rsidRPr="00601F5E" w:rsidRDefault="00183AC0" w:rsidP="00183AC0">
      <w:pPr>
        <w:autoSpaceDE w:val="0"/>
        <w:autoSpaceDN w:val="0"/>
        <w:adjustRightInd w:val="0"/>
        <w:rPr>
          <w:b w:val="0"/>
        </w:rPr>
      </w:pPr>
      <w:r w:rsidRPr="00601F5E">
        <w:rPr>
          <w:b w:val="0"/>
        </w:rPr>
        <w:t xml:space="preserve">                                                   </w:t>
      </w:r>
      <w:r w:rsidRPr="00601F5E">
        <w:rPr>
          <w:b w:val="0"/>
          <w:noProof/>
        </w:rPr>
        <w:t xml:space="preserve">                        </w:t>
      </w:r>
    </w:p>
    <w:p w:rsidR="00183AC0" w:rsidRPr="00601F5E" w:rsidRDefault="00D13618" w:rsidP="00183AC0">
      <w:pPr>
        <w:autoSpaceDE w:val="0"/>
        <w:autoSpaceDN w:val="0"/>
        <w:adjustRightInd w:val="0"/>
        <w:rPr>
          <w:b w:val="0"/>
          <w:noProof/>
        </w:rPr>
      </w:pPr>
      <w:r>
        <w:rPr>
          <w:b w:val="0"/>
          <w:noProof/>
        </w:rPr>
        <w:pict>
          <v:group id="_x0000_s1530" style="position:absolute;margin-left:184.5pt;margin-top:12.65pt;width:267.75pt;height:139.65pt;z-index:251953152" coordorigin="5490,2360" coordsize="5355,2793">
            <v:shape id="_x0000_s1526" type="#_x0000_t202" style="position:absolute;left:7680;top:2360;width:3165;height:965;mso-width-relative:margin;mso-height-relative:margin">
              <v:textbox style="mso-next-textbox:#_x0000_s1526">
                <w:txbxContent>
                  <w:p w:rsidR="00E569E1" w:rsidRDefault="00E569E1" w:rsidP="00183AC0">
                    <w:r>
                      <w:t xml:space="preserve">          Jp12</w:t>
                    </w:r>
                  </w:p>
                  <w:p w:rsidR="00E569E1" w:rsidRDefault="00E569E1" w:rsidP="00183AC0">
                    <w:r>
                      <w:t>8 bit input data from  8051</w:t>
                    </w:r>
                  </w:p>
                </w:txbxContent>
              </v:textbox>
            </v:shape>
            <v:shape id="_x0000_s1527" type="#_x0000_t202" style="position:absolute;left:7545;top:4233;width:2820;height:920;mso-width-relative:margin;mso-height-relative:margin">
              <v:textbox>
                <w:txbxContent>
                  <w:p w:rsidR="00E569E1" w:rsidRDefault="00E569E1" w:rsidP="00183AC0">
                    <w:r>
                      <w:t xml:space="preserve">               Jp16   </w:t>
                    </w:r>
                  </w:p>
                  <w:p w:rsidR="00E569E1" w:rsidRDefault="00E569E1" w:rsidP="00183AC0">
                    <w:r>
                      <w:t>Ouput  to stepper motor</w:t>
                    </w:r>
                  </w:p>
                </w:txbxContent>
              </v:textbox>
            </v:shape>
            <v:shape id="_x0000_s1528" type="#_x0000_t32" style="position:absolute;left:5790;top:2918;width:1890;height:0;flip:x" o:connectortype="straight">
              <v:stroke endarrow="block"/>
            </v:shape>
            <v:shape id="_x0000_s1529" type="#_x0000_t32" style="position:absolute;left:5490;top:4771;width:2055;height:30;flip:x y" o:connectortype="straight">
              <v:stroke endarrow="block"/>
            </v:shape>
          </v:group>
        </w:pict>
      </w:r>
      <w:r>
        <w:rPr>
          <w:b w:val="0"/>
          <w:noProof/>
          <w:lang w:eastAsia="zh-TW"/>
        </w:rPr>
        <w:pict>
          <v:shape id="_x0000_s1501" type="#_x0000_t202" style="position:absolute;margin-left:294pt;margin-top:12.65pt;width:158.25pt;height:48.25pt;z-index:251922432;mso-width-relative:margin;mso-height-relative:margin">
            <v:textbox style="mso-next-textbox:#_x0000_s1501">
              <w:txbxContent>
                <w:p w:rsidR="00E569E1" w:rsidRDefault="00E569E1" w:rsidP="00183AC0">
                  <w:r>
                    <w:t xml:space="preserve">          Jp12</w:t>
                  </w:r>
                </w:p>
                <w:p w:rsidR="00E569E1" w:rsidRDefault="00E569E1" w:rsidP="00183AC0">
                  <w:r>
                    <w:t>8 bit input data from  8051</w:t>
                  </w:r>
                </w:p>
              </w:txbxContent>
            </v:textbox>
          </v:shape>
        </w:pict>
      </w:r>
      <w:r w:rsidR="00183AC0" w:rsidRPr="00601F5E">
        <w:rPr>
          <w:b w:val="0"/>
        </w:rPr>
        <w:t xml:space="preserve">   </w:t>
      </w:r>
    </w:p>
    <w:p w:rsidR="00183AC0" w:rsidRPr="00601F5E" w:rsidRDefault="00D13618" w:rsidP="00183AC0">
      <w:pPr>
        <w:autoSpaceDE w:val="0"/>
        <w:autoSpaceDN w:val="0"/>
        <w:adjustRightInd w:val="0"/>
        <w:rPr>
          <w:b w:val="0"/>
        </w:rPr>
      </w:pPr>
      <w:r>
        <w:rPr>
          <w:b w:val="0"/>
          <w:noProof/>
          <w:lang w:eastAsia="zh-TW"/>
        </w:rPr>
        <w:pict>
          <v:shape id="_x0000_s1502" type="#_x0000_t202" style="position:absolute;margin-left:287.25pt;margin-top:92.5pt;width:141pt;height:46pt;z-index:251923456;mso-width-relative:margin;mso-height-relative:margin">
            <v:textbox>
              <w:txbxContent>
                <w:p w:rsidR="00E569E1" w:rsidRDefault="00E569E1" w:rsidP="00183AC0">
                  <w:r>
                    <w:t xml:space="preserve">               Jp16   </w:t>
                  </w:r>
                </w:p>
                <w:p w:rsidR="00E569E1" w:rsidRDefault="00E569E1" w:rsidP="00183AC0">
                  <w:r>
                    <w:t>Ouput  to stepper motor</w:t>
                  </w:r>
                </w:p>
              </w:txbxContent>
            </v:textbox>
          </v:shape>
        </w:pict>
      </w:r>
      <w:r>
        <w:rPr>
          <w:b w:val="0"/>
          <w:noProof/>
        </w:rPr>
        <w:pict>
          <v:shape id="_x0000_s1504" type="#_x0000_t32" style="position:absolute;margin-left:184.5pt;margin-top:119.4pt;width:102.75pt;height:1.5pt;flip:x y;z-index:251925504" o:connectortype="straight">
            <v:stroke endarrow="block"/>
          </v:shape>
        </w:pict>
      </w:r>
      <w:r>
        <w:rPr>
          <w:b w:val="0"/>
          <w:noProof/>
        </w:rPr>
        <w:pict>
          <v:shape id="_x0000_s1503" type="#_x0000_t32" style="position:absolute;margin-left:199.5pt;margin-top:26.75pt;width:94.5pt;height:0;flip:x;z-index:251924480" o:connectortype="straight">
            <v:stroke endarrow="block"/>
          </v:shape>
        </w:pict>
      </w:r>
      <w:r w:rsidR="00183AC0" w:rsidRPr="00601F5E">
        <w:rPr>
          <w:b w:val="0"/>
          <w:noProof/>
        </w:rPr>
        <w:t xml:space="preserve">               </w:t>
      </w:r>
      <w:r w:rsidR="00183AC0" w:rsidRPr="00601F5E">
        <w:rPr>
          <w:b w:val="0"/>
        </w:rPr>
        <w:t xml:space="preserve"> </w:t>
      </w:r>
      <w:r w:rsidR="00183AC0" w:rsidRPr="00601F5E">
        <w:rPr>
          <w:b w:val="0"/>
          <w:noProof/>
        </w:rPr>
        <w:drawing>
          <wp:inline distT="0" distB="0" distL="0" distR="0">
            <wp:extent cx="2238375" cy="2171700"/>
            <wp:effectExtent l="19050" t="0" r="9525" b="0"/>
            <wp:docPr id="1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2238375" cy="2171700"/>
                    </a:xfrm>
                    <a:prstGeom prst="rect">
                      <a:avLst/>
                    </a:prstGeom>
                    <a:noFill/>
                    <a:ln w="9525">
                      <a:noFill/>
                      <a:miter lim="800000"/>
                      <a:headEnd/>
                      <a:tailEnd/>
                    </a:ln>
                  </pic:spPr>
                </pic:pic>
              </a:graphicData>
            </a:graphic>
          </wp:inline>
        </w:drawing>
      </w:r>
      <w:r w:rsidR="00183AC0" w:rsidRPr="00601F5E">
        <w:rPr>
          <w:b w:val="0"/>
        </w:rPr>
        <w:t xml:space="preserve">     </w:t>
      </w:r>
    </w:p>
    <w:p w:rsidR="00183AC0" w:rsidRPr="00601F5E" w:rsidRDefault="00183AC0" w:rsidP="00183AC0">
      <w:pPr>
        <w:autoSpaceDE w:val="0"/>
        <w:autoSpaceDN w:val="0"/>
        <w:adjustRightInd w:val="0"/>
        <w:rPr>
          <w:b w:val="0"/>
        </w:rPr>
      </w:pPr>
      <w:r w:rsidRPr="00601F5E">
        <w:rPr>
          <w:b w:val="0"/>
        </w:rPr>
        <w:t xml:space="preserve">                                                                  </w:t>
      </w:r>
      <w:r w:rsidRPr="00601F5E">
        <w:rPr>
          <w:b w:val="0"/>
          <w:noProof/>
        </w:rPr>
        <w:t xml:space="preserve">    </w:t>
      </w:r>
    </w:p>
    <w:p w:rsidR="006E7CE6" w:rsidRDefault="006E7CE6" w:rsidP="00183AC0">
      <w:pPr>
        <w:autoSpaceDE w:val="0"/>
        <w:autoSpaceDN w:val="0"/>
        <w:adjustRightInd w:val="0"/>
        <w:rPr>
          <w:b w:val="0"/>
        </w:rPr>
      </w:pPr>
    </w:p>
    <w:p w:rsidR="006E7CE6" w:rsidRDefault="006E7CE6" w:rsidP="00183AC0">
      <w:pPr>
        <w:autoSpaceDE w:val="0"/>
        <w:autoSpaceDN w:val="0"/>
        <w:adjustRightInd w:val="0"/>
        <w:rPr>
          <w:b w:val="0"/>
        </w:rPr>
      </w:pPr>
    </w:p>
    <w:p w:rsidR="00183AC0" w:rsidRPr="00601F5E" w:rsidRDefault="00183AC0" w:rsidP="00183AC0">
      <w:pPr>
        <w:autoSpaceDE w:val="0"/>
        <w:autoSpaceDN w:val="0"/>
        <w:adjustRightInd w:val="0"/>
        <w:rPr>
          <w:b w:val="0"/>
        </w:rPr>
      </w:pPr>
      <w:r w:rsidRPr="00601F5E">
        <w:rPr>
          <w:b w:val="0"/>
        </w:rPr>
        <w:t>By changing the current flow to the next stator winding, the magnetic field will be changed 45°. The rotor will only move 15° before its magnetic fields will again align with the change in the stator field. The magnetic field in the stator is continually changed as the rotor moves through the 24 steps to move a total of 360°. Figure 2 shows the position of the rotor changing as the current supplied to the stator changes.</w:t>
      </w:r>
    </w:p>
    <w:p w:rsidR="00183AC0" w:rsidRPr="00601F5E" w:rsidRDefault="00183AC0" w:rsidP="00183AC0">
      <w:pPr>
        <w:rPr>
          <w:b w:val="0"/>
          <w:noProof/>
        </w:rPr>
      </w:pPr>
    </w:p>
    <w:p w:rsidR="00183AC0" w:rsidRPr="00601F5E" w:rsidRDefault="00183AC0" w:rsidP="00183AC0">
      <w:pPr>
        <w:rPr>
          <w:b w:val="0"/>
          <w:noProof/>
        </w:rPr>
      </w:pPr>
      <w:r w:rsidRPr="00601F5E">
        <w:rPr>
          <w:b w:val="0"/>
          <w:noProof/>
        </w:rPr>
        <w:lastRenderedPageBreak/>
        <w:t xml:space="preserve">        </w:t>
      </w:r>
      <w:r w:rsidRPr="00601F5E">
        <w:rPr>
          <w:b w:val="0"/>
          <w:noProof/>
        </w:rPr>
        <w:drawing>
          <wp:inline distT="0" distB="0" distL="0" distR="0">
            <wp:extent cx="5924550" cy="4048125"/>
            <wp:effectExtent l="19050" t="0" r="0" b="0"/>
            <wp:docPr id="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5924550" cy="4048125"/>
                    </a:xfrm>
                    <a:prstGeom prst="rect">
                      <a:avLst/>
                    </a:prstGeom>
                    <a:noFill/>
                    <a:ln w="9525">
                      <a:noFill/>
                      <a:miter lim="800000"/>
                      <a:headEnd/>
                      <a:tailEnd/>
                    </a:ln>
                  </pic:spPr>
                </pic:pic>
              </a:graphicData>
            </a:graphic>
          </wp:inline>
        </w:drawing>
      </w:r>
    </w:p>
    <w:p w:rsidR="00183AC0" w:rsidRPr="00601F5E" w:rsidRDefault="00183AC0" w:rsidP="00183AC0">
      <w:pPr>
        <w:rPr>
          <w:b w:val="0"/>
          <w:noProof/>
        </w:rPr>
      </w:pPr>
      <w:r w:rsidRPr="00601F5E">
        <w:rPr>
          <w:b w:val="0"/>
          <w:noProof/>
        </w:rPr>
        <w:t xml:space="preserve">               </w:t>
      </w:r>
    </w:p>
    <w:p w:rsidR="00183AC0" w:rsidRPr="00601F5E" w:rsidRDefault="00183AC0" w:rsidP="00183AC0">
      <w:pPr>
        <w:autoSpaceDE w:val="0"/>
        <w:autoSpaceDN w:val="0"/>
        <w:adjustRightInd w:val="0"/>
        <w:rPr>
          <w:b w:val="0"/>
        </w:rPr>
      </w:pPr>
      <w:r w:rsidRPr="00601F5E">
        <w:rPr>
          <w:b w:val="0"/>
        </w:rPr>
        <w:t>FIGURE 2. Movement of the stepper motor rotor as current is pulsed to the stator. (a) Current is applied to the A and A’ windings, so the A winding is north, (b) Current is applied to B and B’ windings, so the B winding is north, (c) Current is applied to the C and C’ windings, so the C winding is north, (d) Current is applied to the D and D’ windings so the D winding is north. (e) Current is applied to the A and A’ windings, so the A’ winding is north.</w:t>
      </w:r>
    </w:p>
    <w:p w:rsidR="00865216" w:rsidRDefault="00183AC0" w:rsidP="00183AC0">
      <w:pPr>
        <w:rPr>
          <w:b w:val="0"/>
          <w:noProof/>
        </w:rPr>
      </w:pPr>
      <w:r w:rsidRPr="00601F5E">
        <w:rPr>
          <w:b w:val="0"/>
          <w:noProof/>
        </w:rPr>
        <w:t xml:space="preserve">   </w:t>
      </w:r>
    </w:p>
    <w:p w:rsidR="00865216" w:rsidRDefault="00865216" w:rsidP="00183AC0">
      <w:pPr>
        <w:rPr>
          <w:b w:val="0"/>
          <w:noProof/>
        </w:rPr>
      </w:pPr>
    </w:p>
    <w:p w:rsidR="00865216" w:rsidRDefault="00865216" w:rsidP="00183AC0">
      <w:pPr>
        <w:rPr>
          <w:b w:val="0"/>
          <w:noProof/>
        </w:rPr>
      </w:pPr>
    </w:p>
    <w:p w:rsidR="00865216" w:rsidRDefault="00865216" w:rsidP="00183AC0">
      <w:pPr>
        <w:rPr>
          <w:b w:val="0"/>
          <w:noProof/>
        </w:rPr>
      </w:pPr>
    </w:p>
    <w:p w:rsidR="00183AC0" w:rsidRPr="00601F5E" w:rsidRDefault="00183AC0" w:rsidP="00183AC0">
      <w:pPr>
        <w:rPr>
          <w:b w:val="0"/>
        </w:rPr>
      </w:pPr>
      <w:r w:rsidRPr="00601F5E">
        <w:rPr>
          <w:b w:val="0"/>
          <w:noProof/>
        </w:rPr>
        <w:t xml:space="preserve">                                                              </w:t>
      </w:r>
      <w:r w:rsidRPr="00601F5E">
        <w:rPr>
          <w:b w:val="0"/>
        </w:rPr>
        <w:t xml:space="preserve">     </w:t>
      </w:r>
    </w:p>
    <w:p w:rsidR="00183AC0" w:rsidRPr="00601F5E" w:rsidRDefault="00183AC0" w:rsidP="00183AC0">
      <w:pPr>
        <w:rPr>
          <w:b w:val="0"/>
        </w:rPr>
      </w:pPr>
      <w:r w:rsidRPr="00865216">
        <w:t xml:space="preserve"> CONNECTIONS</w:t>
      </w:r>
      <w:r w:rsidRPr="00601F5E">
        <w:rPr>
          <w:b w:val="0"/>
        </w:rPr>
        <w:t>-   Stepper motor section have two connectors, jp16 &amp; jp12 .jp12 is input connector from microcontroller  and jp16 is output connector to stepper motor.</w:t>
      </w:r>
    </w:p>
    <w:p w:rsidR="00B73A43" w:rsidRPr="00601F5E" w:rsidRDefault="00B73A43" w:rsidP="00B73A43">
      <w:pPr>
        <w:tabs>
          <w:tab w:val="left" w:pos="3420"/>
        </w:tabs>
        <w:jc w:val="center"/>
        <w:rPr>
          <w:b w:val="0"/>
          <w:sz w:val="34"/>
          <w:u w:val="single"/>
        </w:rPr>
      </w:pPr>
    </w:p>
    <w:p w:rsidR="00E14F01" w:rsidRPr="00865216" w:rsidRDefault="00865216" w:rsidP="00865216">
      <w:pPr>
        <w:tabs>
          <w:tab w:val="left" w:pos="2700"/>
        </w:tabs>
        <w:rPr>
          <w:sz w:val="28"/>
          <w:szCs w:val="28"/>
        </w:rPr>
      </w:pPr>
      <w:r w:rsidRPr="00865216">
        <w:t xml:space="preserve"> </w:t>
      </w:r>
      <w:r w:rsidR="00E14F01" w:rsidRPr="00865216">
        <w:rPr>
          <w:sz w:val="28"/>
          <w:szCs w:val="28"/>
        </w:rPr>
        <w:t>DAC</w:t>
      </w:r>
      <w:r>
        <w:rPr>
          <w:sz w:val="28"/>
          <w:szCs w:val="28"/>
        </w:rPr>
        <w:t>0808</w:t>
      </w:r>
      <w:r w:rsidR="00E14F01" w:rsidRPr="00865216">
        <w:rPr>
          <w:sz w:val="28"/>
          <w:szCs w:val="28"/>
        </w:rPr>
        <w:t xml:space="preserve"> SECTION </w:t>
      </w:r>
    </w:p>
    <w:p w:rsidR="00E14F01" w:rsidRPr="00601F5E" w:rsidRDefault="00E14F01" w:rsidP="00E14F01">
      <w:pPr>
        <w:pStyle w:val="NormalWeb"/>
        <w:shd w:val="clear" w:color="auto" w:fill="F8FCFF"/>
      </w:pPr>
      <w:r w:rsidRPr="00601F5E">
        <w:t xml:space="preserve">In electronics, a </w:t>
      </w:r>
      <w:r w:rsidRPr="00601F5E">
        <w:rPr>
          <w:bCs/>
        </w:rPr>
        <w:t>digital-to-analog converter</w:t>
      </w:r>
      <w:r w:rsidRPr="00601F5E">
        <w:t xml:space="preserve"> (</w:t>
      </w:r>
      <w:r w:rsidRPr="00601F5E">
        <w:rPr>
          <w:bCs/>
        </w:rPr>
        <w:t>DAC</w:t>
      </w:r>
      <w:r w:rsidRPr="00601F5E">
        <w:t xml:space="preserve"> or </w:t>
      </w:r>
      <w:r w:rsidRPr="00601F5E">
        <w:rPr>
          <w:bCs/>
        </w:rPr>
        <w:t>D-to-A</w:t>
      </w:r>
      <w:r w:rsidRPr="00601F5E">
        <w:t>) is a device for converting a digital (usually binary) code to an analog signal (current, voltage or electric charge).</w:t>
      </w:r>
    </w:p>
    <w:p w:rsidR="00E14F01" w:rsidRPr="00601F5E" w:rsidRDefault="00E14F01" w:rsidP="00E14F01">
      <w:pPr>
        <w:pStyle w:val="NormalWeb"/>
        <w:shd w:val="clear" w:color="auto" w:fill="F8FCFF"/>
      </w:pPr>
      <w:r w:rsidRPr="00601F5E">
        <w:t xml:space="preserve">A DAC converts an abstract finite-precision number (usually a fixed-point binary number) into a concrete physical quantity (e.g., a voltage or a pressure). In particular, </w:t>
      </w:r>
      <w:r w:rsidRPr="00601F5E">
        <w:lastRenderedPageBreak/>
        <w:t>DACs are often used to convert finite-precision time series data to a continually-varying physical signal.</w:t>
      </w:r>
    </w:p>
    <w:p w:rsidR="00E14F01" w:rsidRPr="00601F5E" w:rsidRDefault="00E14F01" w:rsidP="00E14F01">
      <w:pPr>
        <w:pStyle w:val="NormalWeb"/>
        <w:shd w:val="clear" w:color="auto" w:fill="F8FCFF"/>
      </w:pPr>
      <w:r w:rsidRPr="00601F5E">
        <w:t>A typical DAC converts the abstract numbers into a concrete sequence of impulses. that are then processed by a reconstruction filter using some form of interpolation to fill in data between the impulses. Other DAC methods (e.g., methods based on Delta-sigma modulation) produce a pulse-density modulated signal that can then be filtered in a similar way to produce a smoothly-varying signal.</w:t>
      </w:r>
    </w:p>
    <w:p w:rsidR="00E14F01" w:rsidRPr="00601F5E" w:rsidRDefault="00E14F01" w:rsidP="00E14F01">
      <w:pPr>
        <w:pStyle w:val="NormalWeb"/>
        <w:shd w:val="clear" w:color="auto" w:fill="F8FCFF"/>
      </w:pPr>
      <w:r w:rsidRPr="00601F5E">
        <w:t xml:space="preserve">     </w:t>
      </w:r>
    </w:p>
    <w:p w:rsidR="00E14F01" w:rsidRPr="00601F5E" w:rsidRDefault="00E14F01" w:rsidP="00E14F01">
      <w:pPr>
        <w:rPr>
          <w:b w:val="0"/>
        </w:rPr>
      </w:pPr>
      <w:r w:rsidRPr="00601F5E">
        <w:rPr>
          <w:b w:val="0"/>
        </w:rPr>
        <w:t xml:space="preserve">                                      </w:t>
      </w:r>
      <w:r w:rsidRPr="00601F5E">
        <w:rPr>
          <w:b w:val="0"/>
          <w:noProof/>
        </w:rPr>
        <w:drawing>
          <wp:inline distT="0" distB="0" distL="0" distR="0">
            <wp:extent cx="3790950" cy="2638425"/>
            <wp:effectExtent l="19050" t="0" r="0" b="0"/>
            <wp:docPr id="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srcRect/>
                    <a:stretch>
                      <a:fillRect/>
                    </a:stretch>
                  </pic:blipFill>
                  <pic:spPr bwMode="auto">
                    <a:xfrm>
                      <a:off x="0" y="0"/>
                      <a:ext cx="3790950" cy="2638425"/>
                    </a:xfrm>
                    <a:prstGeom prst="rect">
                      <a:avLst/>
                    </a:prstGeom>
                    <a:noFill/>
                    <a:ln w="9525">
                      <a:noFill/>
                      <a:miter lim="800000"/>
                      <a:headEnd/>
                      <a:tailEnd/>
                    </a:ln>
                  </pic:spPr>
                </pic:pic>
              </a:graphicData>
            </a:graphic>
          </wp:inline>
        </w:drawing>
      </w:r>
    </w:p>
    <w:p w:rsidR="00E14F01" w:rsidRPr="00601F5E" w:rsidRDefault="00E14F01" w:rsidP="00E14F01">
      <w:pPr>
        <w:rPr>
          <w:b w:val="0"/>
        </w:rPr>
      </w:pPr>
    </w:p>
    <w:p w:rsidR="00E14F01" w:rsidRPr="00601F5E" w:rsidRDefault="00E14F01" w:rsidP="00E14F01">
      <w:pPr>
        <w:rPr>
          <w:b w:val="0"/>
        </w:rPr>
      </w:pPr>
      <w:r w:rsidRPr="00601F5E">
        <w:rPr>
          <w:b w:val="0"/>
        </w:rPr>
        <w:t xml:space="preserve">                                                                                                             </w:t>
      </w:r>
    </w:p>
    <w:p w:rsidR="00E14F01" w:rsidRPr="00601F5E" w:rsidRDefault="00E14F01" w:rsidP="00E14F01">
      <w:pPr>
        <w:rPr>
          <w:b w:val="0"/>
        </w:rPr>
      </w:pPr>
    </w:p>
    <w:p w:rsidR="00E14F01" w:rsidRPr="006E7CE6" w:rsidRDefault="00E14F01" w:rsidP="00E14F01">
      <w:r w:rsidRPr="006E7CE6">
        <w:t>DAC 0808 (8 bit d/a convertor)</w:t>
      </w:r>
    </w:p>
    <w:p w:rsidR="00E14F01" w:rsidRPr="00601F5E" w:rsidRDefault="00E14F01" w:rsidP="00E14F01">
      <w:pPr>
        <w:autoSpaceDE w:val="0"/>
        <w:autoSpaceDN w:val="0"/>
        <w:adjustRightInd w:val="0"/>
        <w:rPr>
          <w:b w:val="0"/>
        </w:rPr>
      </w:pPr>
      <w:r w:rsidRPr="00601F5E">
        <w:rPr>
          <w:b w:val="0"/>
        </w:rPr>
        <w:t>The DAC0808 is an 8-bit monolithic digital-to-analog converter (DAC) featuring a full scale output current settling time of 150 ns while dissipating only 33 mW with ±5V supplies. No reference current (IREF) trimming is required for most applications</w:t>
      </w:r>
    </w:p>
    <w:p w:rsidR="00E14F01" w:rsidRPr="00601F5E" w:rsidRDefault="00E14F01" w:rsidP="00E14F01">
      <w:pPr>
        <w:autoSpaceDE w:val="0"/>
        <w:autoSpaceDN w:val="0"/>
        <w:adjustRightInd w:val="0"/>
        <w:rPr>
          <w:b w:val="0"/>
        </w:rPr>
      </w:pPr>
      <w:r w:rsidRPr="00601F5E">
        <w:rPr>
          <w:b w:val="0"/>
        </w:rPr>
        <w:t>since the full scale output current is typically ±1 LSB of 255 IREF/256. Relative accuracies of better than ±0.19% assure 8-bit monotonicity and linearity while zero</w:t>
      </w:r>
    </w:p>
    <w:p w:rsidR="00E14F01" w:rsidRPr="00601F5E" w:rsidRDefault="00E14F01" w:rsidP="00E14F01">
      <w:pPr>
        <w:autoSpaceDE w:val="0"/>
        <w:autoSpaceDN w:val="0"/>
        <w:adjustRightInd w:val="0"/>
        <w:ind w:left="2160"/>
        <w:rPr>
          <w:b w:val="0"/>
        </w:rPr>
      </w:pPr>
      <w:r w:rsidRPr="00601F5E">
        <w:rPr>
          <w:b w:val="0"/>
        </w:rPr>
        <w:lastRenderedPageBreak/>
        <w:t xml:space="preserve">                                                                               </w:t>
      </w:r>
      <w:r w:rsidRPr="00601F5E">
        <w:rPr>
          <w:b w:val="0"/>
          <w:noProof/>
        </w:rPr>
        <w:drawing>
          <wp:inline distT="0" distB="0" distL="0" distR="0">
            <wp:extent cx="3267075" cy="2800350"/>
            <wp:effectExtent l="19050" t="0" r="9525"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3267075" cy="2800350"/>
                    </a:xfrm>
                    <a:prstGeom prst="rect">
                      <a:avLst/>
                    </a:prstGeom>
                    <a:noFill/>
                    <a:ln w="9525">
                      <a:noFill/>
                      <a:miter lim="800000"/>
                      <a:headEnd/>
                      <a:tailEnd/>
                    </a:ln>
                  </pic:spPr>
                </pic:pic>
              </a:graphicData>
            </a:graphic>
          </wp:inline>
        </w:drawing>
      </w:r>
    </w:p>
    <w:p w:rsidR="00E14F01" w:rsidRPr="00601F5E" w:rsidRDefault="00E14F01" w:rsidP="00E14F01">
      <w:pPr>
        <w:autoSpaceDE w:val="0"/>
        <w:autoSpaceDN w:val="0"/>
        <w:adjustRightInd w:val="0"/>
        <w:rPr>
          <w:b w:val="0"/>
        </w:rPr>
      </w:pPr>
      <w:r w:rsidRPr="00601F5E">
        <w:rPr>
          <w:b w:val="0"/>
        </w:rPr>
        <w:t>level output current of less than 4 μA provides 8-bit zero accuracy for IREF³2 mA. The power supply currents of the DAC0808 is independent of bit codes, and exhibits essentially constant device characteristics over the entire supply voltage range.</w:t>
      </w:r>
    </w:p>
    <w:p w:rsidR="00E14F01" w:rsidRPr="00601F5E" w:rsidRDefault="00E14F01" w:rsidP="00E14F01">
      <w:pPr>
        <w:autoSpaceDE w:val="0"/>
        <w:autoSpaceDN w:val="0"/>
        <w:adjustRightInd w:val="0"/>
        <w:rPr>
          <w:b w:val="0"/>
        </w:rPr>
      </w:pPr>
      <w:r w:rsidRPr="00601F5E">
        <w:rPr>
          <w:b w:val="0"/>
        </w:rPr>
        <w:t>The DAC0808 will interface directly with popular TTL, DTL or CMOS logic levels, and is a direct replacement for the MC1508/MC1408. For higher speed applications, see DAC0800 data sheet.</w:t>
      </w:r>
    </w:p>
    <w:p w:rsidR="00E14F01" w:rsidRPr="006E7CE6" w:rsidRDefault="00E14F01" w:rsidP="00E14F01"/>
    <w:p w:rsidR="00E14F01" w:rsidRPr="006E7CE6" w:rsidRDefault="00E14F01" w:rsidP="00E14F01">
      <w:pPr>
        <w:autoSpaceDE w:val="0"/>
        <w:autoSpaceDN w:val="0"/>
        <w:adjustRightInd w:val="0"/>
        <w:rPr>
          <w:bCs/>
        </w:rPr>
      </w:pPr>
      <w:r w:rsidRPr="006E7CE6">
        <w:rPr>
          <w:bCs/>
        </w:rPr>
        <w:t>Features</w:t>
      </w:r>
    </w:p>
    <w:p w:rsidR="00E14F01" w:rsidRPr="00601F5E" w:rsidRDefault="00E14F01" w:rsidP="00E14F01">
      <w:pPr>
        <w:autoSpaceDE w:val="0"/>
        <w:autoSpaceDN w:val="0"/>
        <w:adjustRightInd w:val="0"/>
        <w:rPr>
          <w:b w:val="0"/>
        </w:rPr>
      </w:pPr>
      <w:r w:rsidRPr="00601F5E">
        <w:rPr>
          <w:b w:val="0"/>
        </w:rPr>
        <w:t xml:space="preserve"> Relative accuracy: ±0.19% error maximum</w:t>
      </w:r>
    </w:p>
    <w:p w:rsidR="00E14F01" w:rsidRPr="00601F5E" w:rsidRDefault="00E14F01" w:rsidP="00E14F01">
      <w:pPr>
        <w:autoSpaceDE w:val="0"/>
        <w:autoSpaceDN w:val="0"/>
        <w:adjustRightInd w:val="0"/>
        <w:rPr>
          <w:b w:val="0"/>
        </w:rPr>
      </w:pPr>
      <w:r w:rsidRPr="00601F5E">
        <w:rPr>
          <w:b w:val="0"/>
        </w:rPr>
        <w:t xml:space="preserve"> Full scale current match: ±1 LSB type Fast settling time: 150 ns typ</w:t>
      </w:r>
    </w:p>
    <w:p w:rsidR="00E14F01" w:rsidRPr="00601F5E" w:rsidRDefault="00E14F01" w:rsidP="00E14F01">
      <w:pPr>
        <w:autoSpaceDE w:val="0"/>
        <w:autoSpaceDN w:val="0"/>
        <w:adjustRightInd w:val="0"/>
        <w:rPr>
          <w:b w:val="0"/>
        </w:rPr>
      </w:pPr>
      <w:r w:rsidRPr="00601F5E">
        <w:rPr>
          <w:b w:val="0"/>
        </w:rPr>
        <w:t xml:space="preserve"> Noninverting digital inputs are TTL and CMOS</w:t>
      </w:r>
    </w:p>
    <w:p w:rsidR="00E14F01" w:rsidRPr="00601F5E" w:rsidRDefault="00E14F01" w:rsidP="00E14F01">
      <w:pPr>
        <w:autoSpaceDE w:val="0"/>
        <w:autoSpaceDN w:val="0"/>
        <w:adjustRightInd w:val="0"/>
        <w:rPr>
          <w:b w:val="0"/>
        </w:rPr>
      </w:pPr>
      <w:r w:rsidRPr="00601F5E">
        <w:rPr>
          <w:b w:val="0"/>
        </w:rPr>
        <w:t xml:space="preserve"> ompatible</w:t>
      </w:r>
    </w:p>
    <w:p w:rsidR="00E14F01" w:rsidRPr="00601F5E" w:rsidRDefault="00E14F01" w:rsidP="00E14F01">
      <w:pPr>
        <w:autoSpaceDE w:val="0"/>
        <w:autoSpaceDN w:val="0"/>
        <w:adjustRightInd w:val="0"/>
        <w:rPr>
          <w:b w:val="0"/>
        </w:rPr>
      </w:pPr>
      <w:r w:rsidRPr="00601F5E">
        <w:rPr>
          <w:b w:val="0"/>
        </w:rPr>
        <w:t xml:space="preserve"> High speed multiplying input slew rate: 8 mA/μs</w:t>
      </w:r>
    </w:p>
    <w:p w:rsidR="00E14F01" w:rsidRPr="00601F5E" w:rsidRDefault="00E14F01" w:rsidP="00E14F01">
      <w:pPr>
        <w:autoSpaceDE w:val="0"/>
        <w:autoSpaceDN w:val="0"/>
        <w:adjustRightInd w:val="0"/>
        <w:rPr>
          <w:b w:val="0"/>
        </w:rPr>
      </w:pPr>
      <w:r w:rsidRPr="00601F5E">
        <w:rPr>
          <w:b w:val="0"/>
        </w:rPr>
        <w:t xml:space="preserve"> Power supply voltage range: ±4.5V to ±18V</w:t>
      </w:r>
    </w:p>
    <w:p w:rsidR="00E14F01" w:rsidRPr="00601F5E" w:rsidRDefault="00E14F01" w:rsidP="00E14F01">
      <w:pPr>
        <w:rPr>
          <w:b w:val="0"/>
        </w:rPr>
      </w:pPr>
      <w:r w:rsidRPr="00601F5E">
        <w:rPr>
          <w:b w:val="0"/>
        </w:rPr>
        <w:t xml:space="preserve"> Low power consumption: 33 mW @ ±5V</w:t>
      </w:r>
    </w:p>
    <w:p w:rsidR="00560039" w:rsidRPr="00601F5E" w:rsidRDefault="0054597E">
      <w:pPr>
        <w:tabs>
          <w:tab w:val="left" w:pos="3420"/>
        </w:tabs>
        <w:rPr>
          <w:b w:val="0"/>
          <w:bCs/>
          <w:sz w:val="28"/>
        </w:rPr>
      </w:pPr>
      <w:r w:rsidRPr="00601F5E">
        <w:t xml:space="preserve">                                  </w:t>
      </w:r>
    </w:p>
    <w:p w:rsidR="00183AC0" w:rsidRDefault="006E7CE6" w:rsidP="00183AC0">
      <w:pPr>
        <w:rPr>
          <w:sz w:val="32"/>
          <w:szCs w:val="32"/>
        </w:rPr>
      </w:pPr>
      <w:r w:rsidRPr="00865216">
        <w:rPr>
          <w:sz w:val="32"/>
          <w:szCs w:val="32"/>
        </w:rPr>
        <w:t>DIP switch</w:t>
      </w:r>
      <w:r w:rsidR="00183AC0" w:rsidRPr="00865216">
        <w:rPr>
          <w:sz w:val="32"/>
          <w:szCs w:val="32"/>
        </w:rPr>
        <w:t xml:space="preserve"> section</w:t>
      </w:r>
    </w:p>
    <w:p w:rsidR="00865216" w:rsidRPr="00865216" w:rsidRDefault="00865216" w:rsidP="00183AC0">
      <w:pPr>
        <w:rPr>
          <w:b w:val="0"/>
          <w:sz w:val="32"/>
          <w:szCs w:val="32"/>
        </w:rPr>
      </w:pPr>
    </w:p>
    <w:p w:rsidR="00183AC0" w:rsidRDefault="00183AC0" w:rsidP="00183AC0">
      <w:pPr>
        <w:rPr>
          <w:b w:val="0"/>
        </w:rPr>
      </w:pPr>
      <w:r w:rsidRPr="00601F5E">
        <w:rPr>
          <w:b w:val="0"/>
        </w:rPr>
        <w:t>Dip switch section is an digital input section  which is used to give digital external input to microcontroller.</w:t>
      </w:r>
    </w:p>
    <w:p w:rsidR="00915392" w:rsidRPr="00601F5E" w:rsidRDefault="00915392" w:rsidP="00183AC0">
      <w:pPr>
        <w:rPr>
          <w:b w:val="0"/>
        </w:rPr>
      </w:pPr>
    </w:p>
    <w:p w:rsidR="00183AC0" w:rsidRPr="00601F5E" w:rsidRDefault="00D13618" w:rsidP="00183AC0">
      <w:pPr>
        <w:rPr>
          <w:b w:val="0"/>
        </w:rPr>
      </w:pPr>
      <w:r>
        <w:rPr>
          <w:b w:val="0"/>
          <w:noProof/>
        </w:rPr>
        <w:lastRenderedPageBreak/>
        <w:pict>
          <v:shape id="_x0000_s1499" type="#_x0000_t32" style="position:absolute;margin-left:251.25pt;margin-top:130.75pt;width:123pt;height:0;flip:x;z-index:251919360" o:connectortype="straight">
            <v:stroke endarrow="block"/>
          </v:shape>
        </w:pict>
      </w:r>
      <w:r>
        <w:rPr>
          <w:b w:val="0"/>
          <w:noProof/>
          <w:lang w:eastAsia="zh-TW"/>
        </w:rPr>
        <w:pict>
          <v:shape id="_x0000_s1500" type="#_x0000_t202" style="position:absolute;margin-left:374.25pt;margin-top:114.75pt;width:94.5pt;height:32.5pt;z-index:251920384;mso-width-relative:margin;mso-height-relative:margin">
            <v:textbox>
              <w:txbxContent>
                <w:p w:rsidR="00E569E1" w:rsidRDefault="00E569E1" w:rsidP="00183AC0">
                  <w:r>
                    <w:t>8 way Dip switch</w:t>
                  </w:r>
                </w:p>
              </w:txbxContent>
            </v:textbox>
          </v:shape>
        </w:pict>
      </w:r>
      <w:r>
        <w:rPr>
          <w:b w:val="0"/>
          <w:noProof/>
        </w:rPr>
        <w:pict>
          <v:shape id="_x0000_s1497" type="#_x0000_t32" style="position:absolute;margin-left:243pt;margin-top:36.25pt;width:118.75pt;height:.05pt;flip:x;z-index:251917312" o:connectortype="straight">
            <v:stroke endarrow="block"/>
          </v:shape>
        </w:pict>
      </w:r>
      <w:r>
        <w:rPr>
          <w:b w:val="0"/>
          <w:noProof/>
          <w:lang w:eastAsia="zh-TW"/>
        </w:rPr>
        <w:pict>
          <v:shape id="_x0000_s1498" type="#_x0000_t202" style="position:absolute;margin-left:361.75pt;margin-top:28.25pt;width:117.5pt;height:19.25pt;z-index:251918336;mso-width-relative:margin;mso-height-relative:margin">
            <v:textbox style="mso-next-textbox:#_x0000_s1498">
              <w:txbxContent>
                <w:p w:rsidR="00E569E1" w:rsidRDefault="00E569E1" w:rsidP="00183AC0">
                  <w:r>
                    <w:t xml:space="preserve"> Jp17 Digital output </w:t>
                  </w:r>
                </w:p>
                <w:p w:rsidR="00E569E1" w:rsidRDefault="00E569E1" w:rsidP="00183AC0">
                  <w:r>
                    <w:t>output output</w:t>
                  </w:r>
                </w:p>
              </w:txbxContent>
            </v:textbox>
          </v:shape>
        </w:pict>
      </w:r>
      <w:r w:rsidR="00183AC0" w:rsidRPr="00601F5E">
        <w:rPr>
          <w:b w:val="0"/>
        </w:rPr>
        <w:t xml:space="preserve">                          </w:t>
      </w:r>
      <w:r w:rsidR="00183AC0" w:rsidRPr="00601F5E">
        <w:rPr>
          <w:b w:val="0"/>
          <w:noProof/>
        </w:rPr>
        <w:drawing>
          <wp:inline distT="0" distB="0" distL="0" distR="0">
            <wp:extent cx="3381375" cy="2286000"/>
            <wp:effectExtent l="19050" t="0" r="9525" b="0"/>
            <wp:docPr id="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3381375" cy="2286000"/>
                    </a:xfrm>
                    <a:prstGeom prst="rect">
                      <a:avLst/>
                    </a:prstGeom>
                    <a:noFill/>
                    <a:ln w="9525">
                      <a:noFill/>
                      <a:miter lim="800000"/>
                      <a:headEnd/>
                      <a:tailEnd/>
                    </a:ln>
                  </pic:spPr>
                </pic:pic>
              </a:graphicData>
            </a:graphic>
          </wp:inline>
        </w:drawing>
      </w:r>
    </w:p>
    <w:p w:rsidR="00183AC0" w:rsidRPr="00601F5E" w:rsidRDefault="00183AC0" w:rsidP="00183AC0">
      <w:pPr>
        <w:rPr>
          <w:b w:val="0"/>
        </w:rPr>
      </w:pPr>
    </w:p>
    <w:p w:rsidR="00183AC0" w:rsidRPr="00601F5E" w:rsidRDefault="00183AC0" w:rsidP="00183AC0">
      <w:pPr>
        <w:pStyle w:val="NormalWeb"/>
        <w:shd w:val="clear" w:color="auto" w:fill="F8FCFF"/>
        <w:rPr>
          <w:noProof/>
          <w:color w:val="0000FF"/>
        </w:rPr>
      </w:pPr>
      <w:r w:rsidRPr="00601F5E">
        <w:t xml:space="preserve">A </w:t>
      </w:r>
      <w:r w:rsidRPr="00601F5E">
        <w:rPr>
          <w:bCs/>
        </w:rPr>
        <w:t>DIP switch</w:t>
      </w:r>
      <w:r w:rsidRPr="00601F5E">
        <w:t xml:space="preserve"> is a set of manual electric switches that are packaged in a group in a standard dual in-line package (DIP) (the whole package unit may also be referred to as a DIP switch in the singular). This type of switch is designed to be used on a printed circuit board along with other electronic components and is commonly used to customize the behavior of an electronic device for specificsituations.             </w:t>
      </w:r>
    </w:p>
    <w:p w:rsidR="00183AC0" w:rsidRPr="00601F5E" w:rsidRDefault="00183AC0" w:rsidP="00183AC0">
      <w:pPr>
        <w:pStyle w:val="NormalWeb"/>
        <w:shd w:val="clear" w:color="auto" w:fill="F8FCFF"/>
      </w:pPr>
      <w:r w:rsidRPr="00601F5E">
        <w:rPr>
          <w:noProof/>
          <w:color w:val="0000FF"/>
        </w:rPr>
        <w:t xml:space="preserve">                                            </w:t>
      </w:r>
      <w:r w:rsidRPr="00601F5E">
        <w:rPr>
          <w:noProof/>
          <w:color w:val="0000FF"/>
        </w:rPr>
        <w:drawing>
          <wp:inline distT="0" distB="0" distL="0" distR="0">
            <wp:extent cx="1714500" cy="1047750"/>
            <wp:effectExtent l="19050" t="0" r="0" b="0"/>
            <wp:docPr id="139" name="Picture 29" descr="http://upload.wikimedia.org/wikipedia/commons/thumb/0/0d/DIP_switch_01_Pengo.jpg/180px-DIP_switch_01_Pengo.jpg">
              <a:hlinkClick xmlns:a="http://schemas.openxmlformats.org/drawingml/2006/main" r:id="rId50" tooltip="&quot;Slide style dip swi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0/0d/DIP_switch_01_Pengo.jpg/180px-DIP_switch_01_Pengo.jpg">
                      <a:hlinkClick r:id="rId50" tooltip="&quot;Slide style dip switch&quot;"/>
                    </pic:cNvPr>
                    <pic:cNvPicPr>
                      <a:picLocks noChangeAspect="1" noChangeArrowheads="1"/>
                    </pic:cNvPicPr>
                  </pic:nvPicPr>
                  <pic:blipFill>
                    <a:blip r:embed="rId51"/>
                    <a:srcRect/>
                    <a:stretch>
                      <a:fillRect/>
                    </a:stretch>
                  </pic:blipFill>
                  <pic:spPr bwMode="auto">
                    <a:xfrm>
                      <a:off x="0" y="0"/>
                      <a:ext cx="1714500" cy="1047750"/>
                    </a:xfrm>
                    <a:prstGeom prst="rect">
                      <a:avLst/>
                    </a:prstGeom>
                    <a:noFill/>
                    <a:ln w="9525">
                      <a:noFill/>
                      <a:miter lim="800000"/>
                      <a:headEnd/>
                      <a:tailEnd/>
                    </a:ln>
                  </pic:spPr>
                </pic:pic>
              </a:graphicData>
            </a:graphic>
          </wp:inline>
        </w:drawing>
      </w:r>
    </w:p>
    <w:p w:rsidR="00183AC0" w:rsidRPr="00601F5E" w:rsidRDefault="00183AC0" w:rsidP="00183AC0">
      <w:pPr>
        <w:pStyle w:val="NormalWeb"/>
        <w:shd w:val="clear" w:color="auto" w:fill="F8FCFF"/>
      </w:pPr>
      <w:r w:rsidRPr="00601F5E">
        <w:t xml:space="preserve"> DIP switches are an alternative to jumper blocks. Their main advantages are that they are quicker to change and there are no parts to lose.</w:t>
      </w:r>
    </w:p>
    <w:p w:rsidR="00183AC0" w:rsidRPr="00601F5E" w:rsidRDefault="00183AC0" w:rsidP="00183AC0">
      <w:pPr>
        <w:shd w:val="clear" w:color="auto" w:fill="F8FCFF"/>
        <w:spacing w:before="100" w:beforeAutospacing="1" w:after="100" w:afterAutospacing="1"/>
        <w:outlineLvl w:val="1"/>
        <w:rPr>
          <w:b w:val="0"/>
          <w:bCs/>
        </w:rPr>
      </w:pPr>
      <w:r w:rsidRPr="00601F5E">
        <w:rPr>
          <w:b w:val="0"/>
          <w:bCs/>
        </w:rPr>
        <w:t>DIP switch types</w:t>
      </w:r>
    </w:p>
    <w:p w:rsidR="00183AC0" w:rsidRPr="00601F5E" w:rsidRDefault="00183AC0" w:rsidP="00183AC0">
      <w:pPr>
        <w:shd w:val="clear" w:color="auto" w:fill="F8FCFF"/>
        <w:spacing w:before="100" w:beforeAutospacing="1" w:after="100" w:afterAutospacing="1"/>
        <w:rPr>
          <w:b w:val="0"/>
        </w:rPr>
      </w:pPr>
      <w:r w:rsidRPr="00601F5E">
        <w:rPr>
          <w:b w:val="0"/>
        </w:rPr>
        <w:t xml:space="preserve">There are many different kinds of DIP switches. Some of the most common are the rotary, slide, and rocker types. </w:t>
      </w:r>
    </w:p>
    <w:p w:rsidR="00183AC0" w:rsidRPr="00601F5E" w:rsidRDefault="00183AC0" w:rsidP="00183AC0">
      <w:pPr>
        <w:shd w:val="clear" w:color="auto" w:fill="F8FCFF"/>
        <w:spacing w:before="100" w:beforeAutospacing="1" w:after="100" w:afterAutospacing="1"/>
        <w:rPr>
          <w:b w:val="0"/>
        </w:rPr>
      </w:pPr>
      <w:r w:rsidRPr="00601F5E">
        <w:rPr>
          <w:b w:val="0"/>
        </w:rPr>
        <w:t>Rotary DIP switches contain multiple contacts, one of which is selected by rotating the switch to align it with a number printed on the package.</w:t>
      </w:r>
    </w:p>
    <w:p w:rsidR="00183AC0" w:rsidRPr="00601F5E" w:rsidRDefault="00183AC0" w:rsidP="00183AC0">
      <w:pPr>
        <w:shd w:val="clear" w:color="auto" w:fill="F8FCFF"/>
        <w:spacing w:before="100" w:beforeAutospacing="1" w:after="100" w:afterAutospacing="1"/>
        <w:rPr>
          <w:b w:val="0"/>
        </w:rPr>
      </w:pPr>
      <w:r w:rsidRPr="00601F5E">
        <w:rPr>
          <w:b w:val="0"/>
        </w:rPr>
        <w:t xml:space="preserve">The slide and rocker types, which are very common, are arrays of simple </w:t>
      </w:r>
      <w:r w:rsidRPr="00601F5E">
        <w:rPr>
          <w:b w:val="0"/>
          <w:color w:val="0000FF"/>
        </w:rPr>
        <w:t>SPDT</w:t>
      </w:r>
      <w:r w:rsidRPr="00601F5E">
        <w:rPr>
          <w:b w:val="0"/>
        </w:rPr>
        <w:t xml:space="preserve"> (single-pole, single-throw) contacts, which can be either on or off. This allows each switch to select a one-bit binary value. The values of all switches in the DIP package can also be interpreted as one number. For example, seven switches offer 128 combinations, allowing them to select a standard ASCII character. Eight switches offer 256 combinations, which is equivalent to one </w:t>
      </w:r>
      <w:r w:rsidRPr="00601F5E">
        <w:rPr>
          <w:b w:val="0"/>
          <w:color w:val="0000FF"/>
        </w:rPr>
        <w:t>byte</w:t>
      </w:r>
      <w:r w:rsidRPr="00601F5E">
        <w:rPr>
          <w:b w:val="0"/>
          <w:highlight w:val="yellow"/>
        </w:rPr>
        <w:t>.</w:t>
      </w:r>
    </w:p>
    <w:p w:rsidR="00183AC0" w:rsidRPr="00601F5E" w:rsidRDefault="00183AC0" w:rsidP="00183AC0">
      <w:pPr>
        <w:shd w:val="clear" w:color="auto" w:fill="F8FCFF"/>
        <w:spacing w:before="100" w:beforeAutospacing="1" w:after="100" w:afterAutospacing="1"/>
        <w:rPr>
          <w:b w:val="0"/>
        </w:rPr>
      </w:pPr>
      <w:r w:rsidRPr="00601F5E">
        <w:rPr>
          <w:b w:val="0"/>
        </w:rPr>
        <w:t xml:space="preserve">The DIP switch package also has socket pins or mounting leads to provide an electrical path from the switch contacts to the circuit board. Although circuits can use the electrical </w:t>
      </w:r>
      <w:r w:rsidRPr="00601F5E">
        <w:rPr>
          <w:b w:val="0"/>
        </w:rPr>
        <w:lastRenderedPageBreak/>
        <w:t>contacts directly, it is more common to convert them into high and low signals. In this case the circuit board also needs interface circuitry for the DIP switch, consisting of a series of pull-up or pull-down resistors, a buffer, decode logic, and other components</w:t>
      </w:r>
      <w:r w:rsidRPr="00601F5E">
        <w:rPr>
          <w:b w:val="0"/>
          <w:color w:val="0000FF"/>
          <w:u w:val="single"/>
          <w:vertAlign w:val="superscript"/>
        </w:rPr>
        <w:t>.</w:t>
      </w:r>
      <w:r w:rsidRPr="00601F5E">
        <w:rPr>
          <w:b w:val="0"/>
        </w:rPr>
        <w:t xml:space="preserve"> Typically the device's </w:t>
      </w:r>
      <w:r w:rsidRPr="00601F5E">
        <w:rPr>
          <w:b w:val="0"/>
          <w:color w:val="0000FF"/>
        </w:rPr>
        <w:t>firmware</w:t>
      </w:r>
      <w:r w:rsidRPr="00601F5E">
        <w:rPr>
          <w:b w:val="0"/>
        </w:rPr>
        <w:t xml:space="preserve"> reads the DIP switches. They were also often used on </w:t>
      </w:r>
      <w:r w:rsidRPr="00601F5E">
        <w:rPr>
          <w:b w:val="0"/>
          <w:color w:val="0000FF"/>
        </w:rPr>
        <w:t>arcade games</w:t>
      </w:r>
      <w:r w:rsidRPr="00601F5E">
        <w:rPr>
          <w:b w:val="0"/>
        </w:rPr>
        <w:t xml:space="preserve"> in the 1980s and early 1990s to store settings, before the advent of cheaper, battery-backed RAM and were very commonly used to set security codes on </w:t>
      </w:r>
      <w:r w:rsidRPr="00601F5E">
        <w:rPr>
          <w:b w:val="0"/>
          <w:color w:val="0000FF"/>
        </w:rPr>
        <w:t>garage door openers</w:t>
      </w:r>
      <w:r w:rsidRPr="00601F5E">
        <w:rPr>
          <w:b w:val="0"/>
        </w:rPr>
        <w:t xml:space="preserve"> as well as on some early cordless phones. This design, which used up to twelve switches in a group, was used to avoid interference from other nearby door opener remotes or other devices. Current garage door openers use </w:t>
      </w:r>
      <w:hyperlink r:id="rId52" w:tooltip="Rolling code" w:history="1">
        <w:r w:rsidRPr="00601F5E">
          <w:rPr>
            <w:b w:val="0"/>
            <w:color w:val="0000FF"/>
          </w:rPr>
          <w:t>rolling code</w:t>
        </w:r>
      </w:hyperlink>
      <w:r w:rsidRPr="00601F5E">
        <w:rPr>
          <w:b w:val="0"/>
        </w:rPr>
        <w:t xml:space="preserve"> systems for better security.</w:t>
      </w:r>
    </w:p>
    <w:p w:rsidR="00183AC0" w:rsidRPr="00601F5E" w:rsidRDefault="00183AC0" w:rsidP="00183AC0">
      <w:pPr>
        <w:shd w:val="clear" w:color="auto" w:fill="F8FCFF"/>
        <w:spacing w:before="100" w:beforeAutospacing="1" w:after="100" w:afterAutospacing="1"/>
        <w:rPr>
          <w:b w:val="0"/>
        </w:rPr>
      </w:pPr>
      <w:r w:rsidRPr="00601F5E">
        <w:rPr>
          <w:b w:val="0"/>
        </w:rPr>
        <w:t xml:space="preserve">These type of switches were used on early </w:t>
      </w:r>
      <w:hyperlink r:id="rId53" w:tooltip="Video card" w:history="1">
        <w:r w:rsidRPr="00601F5E">
          <w:rPr>
            <w:b w:val="0"/>
            <w:color w:val="0000FF"/>
          </w:rPr>
          <w:t>video cards</w:t>
        </w:r>
      </w:hyperlink>
      <w:r w:rsidRPr="00601F5E">
        <w:rPr>
          <w:b w:val="0"/>
          <w:u w:val="single"/>
        </w:rPr>
        <w:t xml:space="preserve"> </w:t>
      </w:r>
      <w:r w:rsidRPr="00601F5E">
        <w:rPr>
          <w:b w:val="0"/>
        </w:rPr>
        <w:t xml:space="preserve">for early computers to facilitate compatibility with other video standards. For example, </w:t>
      </w:r>
      <w:hyperlink r:id="rId54" w:tooltip="Color Graphics Adapter" w:history="1">
        <w:r w:rsidRPr="00601F5E">
          <w:rPr>
            <w:b w:val="0"/>
            <w:color w:val="0000FF"/>
          </w:rPr>
          <w:t>CGA</w:t>
        </w:r>
      </w:hyperlink>
      <w:r w:rsidRPr="00601F5E">
        <w:rPr>
          <w:b w:val="0"/>
        </w:rPr>
        <w:t xml:space="preserve"> cards allowed for </w:t>
      </w:r>
      <w:hyperlink r:id="rId55" w:tooltip="IBM Monochrome Display Adapter" w:history="1">
        <w:r w:rsidRPr="00601F5E">
          <w:rPr>
            <w:b w:val="0"/>
            <w:color w:val="0000FF"/>
          </w:rPr>
          <w:t>MDA</w:t>
        </w:r>
      </w:hyperlink>
      <w:r w:rsidRPr="00601F5E">
        <w:rPr>
          <w:b w:val="0"/>
        </w:rPr>
        <w:t xml:space="preserve"> compatibility.</w:t>
      </w:r>
    </w:p>
    <w:p w:rsidR="00560039" w:rsidRPr="00601F5E" w:rsidRDefault="00183AC0" w:rsidP="00183AC0">
      <w:pPr>
        <w:tabs>
          <w:tab w:val="left" w:pos="3420"/>
        </w:tabs>
        <w:rPr>
          <w:b w:val="0"/>
          <w:bCs/>
          <w:sz w:val="40"/>
          <w:u w:val="single"/>
        </w:rPr>
      </w:pPr>
      <w:r w:rsidRPr="00601F5E">
        <w:rPr>
          <w:b w:val="0"/>
        </w:rPr>
        <w:t xml:space="preserve">Recently (since the late 1990s), DIP switches have become less common in consumer electronics. Reasons include the trend toward smaller products, the demand for easier configuration through setting screens, and the falling price of </w:t>
      </w:r>
      <w:hyperlink r:id="rId56" w:tooltip="Non-volatile memory" w:history="1">
        <w:r w:rsidRPr="00601F5E">
          <w:rPr>
            <w:b w:val="0"/>
            <w:color w:val="0000FF"/>
          </w:rPr>
          <w:t>non-volatile memory</w:t>
        </w:r>
      </w:hyperlink>
      <w:r w:rsidRPr="00601F5E">
        <w:rPr>
          <w:b w:val="0"/>
        </w:rPr>
        <w:t>. But DIP switches are still widely used in industrial equipment because they are inexpensive and easy to incorporate into circuit designs, and because they allow settings to be checked at a glance without powering the system on.</w:t>
      </w:r>
    </w:p>
    <w:p w:rsidR="002B0CC3" w:rsidRPr="006E7CE6" w:rsidRDefault="002B0CC3" w:rsidP="002B0CC3">
      <w:pPr>
        <w:rPr>
          <w:sz w:val="28"/>
          <w:szCs w:val="28"/>
        </w:rPr>
      </w:pPr>
    </w:p>
    <w:p w:rsidR="00FB1F17" w:rsidRPr="006E7CE6" w:rsidRDefault="00FB1F17" w:rsidP="00FB1F17">
      <w:pPr>
        <w:rPr>
          <w:b w:val="0"/>
          <w:sz w:val="28"/>
          <w:szCs w:val="28"/>
        </w:rPr>
      </w:pPr>
      <w:r w:rsidRPr="006E7CE6">
        <w:rPr>
          <w:sz w:val="28"/>
          <w:szCs w:val="28"/>
        </w:rPr>
        <w:t xml:space="preserve">4x4 matrix keypad section </w:t>
      </w:r>
    </w:p>
    <w:p w:rsidR="00FB1F17" w:rsidRDefault="00FB1F17" w:rsidP="00FB1F17">
      <w:pPr>
        <w:rPr>
          <w:b w:val="0"/>
        </w:rPr>
      </w:pPr>
      <w:r w:rsidRPr="00601F5E">
        <w:rPr>
          <w:b w:val="0"/>
        </w:rPr>
        <w:t>Introduction -The aim of this application note is to show how to scan the 4x4 matrix keypad multiplexed. The software attached to this application note scans the pressed key and displays it on the lcd 16x2 display.</w:t>
      </w:r>
    </w:p>
    <w:p w:rsidR="006E7CE6" w:rsidRDefault="00D13618" w:rsidP="00FB1F17">
      <w:pPr>
        <w:rPr>
          <w:b w:val="0"/>
        </w:rPr>
      </w:pPr>
      <w:r>
        <w:rPr>
          <w:b w:val="0"/>
          <w:noProof/>
          <w:lang w:eastAsia="zh-TW"/>
        </w:rPr>
        <w:pict>
          <v:shape id="_x0000_s1550" type="#_x0000_t202" style="position:absolute;margin-left:187.2pt;margin-top:8.7pt;width:117.45pt;height:21.15pt;z-index:251976704;mso-width-relative:margin;mso-height-relative:margin">
            <v:textbox>
              <w:txbxContent>
                <w:p w:rsidR="00E569E1" w:rsidRDefault="00E569E1" w:rsidP="00FB1F17">
                  <w:r>
                    <w:t xml:space="preserve">   Jp40 keypad ouput</w:t>
                  </w:r>
                </w:p>
              </w:txbxContent>
            </v:textbox>
          </v:shape>
        </w:pict>
      </w:r>
    </w:p>
    <w:p w:rsidR="006E7CE6" w:rsidRPr="00601F5E" w:rsidRDefault="006E7CE6" w:rsidP="00FB1F17">
      <w:pPr>
        <w:rPr>
          <w:b w:val="0"/>
        </w:rPr>
      </w:pPr>
    </w:p>
    <w:p w:rsidR="00FB1F17" w:rsidRPr="00601F5E" w:rsidRDefault="00FB1F17" w:rsidP="00FB1F17">
      <w:pPr>
        <w:autoSpaceDE w:val="0"/>
        <w:autoSpaceDN w:val="0"/>
        <w:adjustRightInd w:val="0"/>
        <w:rPr>
          <w:b w:val="0"/>
        </w:rPr>
      </w:pPr>
    </w:p>
    <w:p w:rsidR="00FB1F17" w:rsidRPr="00601F5E" w:rsidRDefault="00D13618" w:rsidP="00FB1F17">
      <w:pPr>
        <w:rPr>
          <w:b w:val="0"/>
        </w:rPr>
      </w:pPr>
      <w:r>
        <w:rPr>
          <w:b w:val="0"/>
          <w:noProof/>
        </w:rPr>
        <w:pict>
          <v:shape id="_x0000_s1551" type="#_x0000_t32" style="position:absolute;margin-left:227.25pt;margin-top:14.1pt;width:.05pt;height:14.6pt;z-index:251977728" o:connectortype="straight">
            <v:stroke endarrow="block"/>
          </v:shape>
        </w:pict>
      </w:r>
    </w:p>
    <w:p w:rsidR="00FB1F17" w:rsidRPr="00601F5E" w:rsidRDefault="00FB1F17" w:rsidP="00FB1F17">
      <w:r w:rsidRPr="00601F5E">
        <w:t xml:space="preserve">                   </w:t>
      </w:r>
      <w:r w:rsidR="006E7CE6">
        <w:t xml:space="preserve">                             </w:t>
      </w:r>
      <w:r w:rsidRPr="00601F5E">
        <w:t xml:space="preserve"> </w:t>
      </w:r>
      <w:r w:rsidRPr="00601F5E">
        <w:rPr>
          <w:noProof/>
        </w:rPr>
        <w:drawing>
          <wp:inline distT="0" distB="0" distL="0" distR="0">
            <wp:extent cx="2524125" cy="2190750"/>
            <wp:effectExtent l="19050" t="0" r="9525" b="0"/>
            <wp:docPr id="1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a:stretch>
                      <a:fillRect/>
                    </a:stretch>
                  </pic:blipFill>
                  <pic:spPr bwMode="auto">
                    <a:xfrm>
                      <a:off x="0" y="0"/>
                      <a:ext cx="2524125" cy="2190750"/>
                    </a:xfrm>
                    <a:prstGeom prst="rect">
                      <a:avLst/>
                    </a:prstGeom>
                    <a:noFill/>
                    <a:ln w="9525">
                      <a:noFill/>
                      <a:miter lim="800000"/>
                      <a:headEnd/>
                      <a:tailEnd/>
                    </a:ln>
                  </pic:spPr>
                </pic:pic>
              </a:graphicData>
            </a:graphic>
          </wp:inline>
        </w:drawing>
      </w:r>
    </w:p>
    <w:p w:rsidR="00FB1F17" w:rsidRDefault="00FB1F17" w:rsidP="00FB1F17">
      <w:r w:rsidRPr="00601F5E">
        <w:t xml:space="preserve">                                                          </w:t>
      </w:r>
      <w:r w:rsidR="006E7CE6">
        <w:t xml:space="preserve">               </w:t>
      </w:r>
      <w:r w:rsidRPr="00601F5E">
        <w:t>Fig. 1</w:t>
      </w:r>
    </w:p>
    <w:p w:rsidR="006E7CE6" w:rsidRPr="00601F5E" w:rsidRDefault="006E7CE6" w:rsidP="00FB1F17"/>
    <w:p w:rsidR="00FB1F17" w:rsidRPr="00601F5E" w:rsidRDefault="00FB1F17" w:rsidP="006E7CE6">
      <w:pPr>
        <w:ind w:right="-540"/>
        <w:rPr>
          <w:b w:val="0"/>
          <w:color w:val="000000"/>
        </w:rPr>
      </w:pPr>
      <w:r w:rsidRPr="00601F5E">
        <w:rPr>
          <w:b w:val="0"/>
          <w:color w:val="000000"/>
        </w:rPr>
        <w:t>A 4x4 keypad can be very easily interfaced to the 8051 PORTS (</w:t>
      </w:r>
      <w:r w:rsidRPr="00601F5E">
        <w:rPr>
          <w:b w:val="0"/>
          <w:color w:val="0000FF"/>
        </w:rPr>
        <w:t>Figure 1</w:t>
      </w:r>
      <w:r w:rsidRPr="00601F5E">
        <w:rPr>
          <w:b w:val="0"/>
          <w:color w:val="000000"/>
        </w:rPr>
        <w:t>). Eight lines (0 - 7) are ssigned to matrix keypad. Four lines (0 - 3) are used to select the columns C1, C2, C3 &amp; C4. The four lines (4 - 7) of same port are used to select rows R1,R2,R3 &amp; R4.</w:t>
      </w:r>
    </w:p>
    <w:p w:rsidR="00FB1F17" w:rsidRPr="00601F5E" w:rsidRDefault="00FB1F17" w:rsidP="00FB1F17">
      <w:pPr>
        <w:autoSpaceDE w:val="0"/>
        <w:autoSpaceDN w:val="0"/>
        <w:adjustRightInd w:val="0"/>
        <w:rPr>
          <w:b w:val="0"/>
          <w:color w:val="000000"/>
        </w:rPr>
      </w:pPr>
    </w:p>
    <w:p w:rsidR="00FB1F17" w:rsidRPr="00601F5E" w:rsidRDefault="00FB1F17" w:rsidP="00FB1F17">
      <w:pPr>
        <w:rPr>
          <w:b w:val="0"/>
          <w:color w:val="000000"/>
        </w:rPr>
      </w:pPr>
      <w:r w:rsidRPr="00601F5E">
        <w:rPr>
          <w:b w:val="0"/>
          <w:color w:val="000000"/>
        </w:rPr>
        <w:t>CONNECTIONS- Make connections for lcd display by connecting data and control port of 8051 and connect keypad connector jp40 with 8051 port(selected for keypad interface).for more details how to use see program of matrix keypad.</w:t>
      </w:r>
    </w:p>
    <w:p w:rsidR="00FB1F17" w:rsidRPr="00601F5E" w:rsidRDefault="00FB1F17" w:rsidP="00FB1F17">
      <w:pPr>
        <w:rPr>
          <w:b w:val="0"/>
          <w:color w:val="000000"/>
        </w:rPr>
      </w:pPr>
    </w:p>
    <w:p w:rsidR="00AE7EE8" w:rsidRPr="00601F5E" w:rsidRDefault="00AE7EE8" w:rsidP="00AE7EE8">
      <w:pPr>
        <w:rPr>
          <w:b w:val="0"/>
          <w:bCs/>
          <w:sz w:val="28"/>
        </w:rPr>
      </w:pPr>
      <w:r w:rsidRPr="00601F5E">
        <w:rPr>
          <w:b w:val="0"/>
          <w:bCs/>
          <w:sz w:val="28"/>
        </w:rPr>
        <w:t xml:space="preserve">                   </w:t>
      </w:r>
    </w:p>
    <w:sectPr w:rsidR="00AE7EE8" w:rsidRPr="00601F5E" w:rsidSect="00915392">
      <w:footerReference w:type="even" r:id="rId58"/>
      <w:footerReference w:type="default" r:id="rId59"/>
      <w:pgSz w:w="12240" w:h="15840"/>
      <w:pgMar w:top="72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02D" w:rsidRDefault="0046002D">
      <w:r>
        <w:separator/>
      </w:r>
    </w:p>
  </w:endnote>
  <w:endnote w:type="continuationSeparator" w:id="1">
    <w:p w:rsidR="0046002D" w:rsidRDefault="004600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E1" w:rsidRDefault="00D13618">
    <w:pPr>
      <w:pStyle w:val="Footer"/>
      <w:framePr w:wrap="around" w:vAnchor="text" w:hAnchor="margin" w:xAlign="right" w:y="1"/>
      <w:rPr>
        <w:rStyle w:val="PageNumber"/>
      </w:rPr>
    </w:pPr>
    <w:r>
      <w:rPr>
        <w:rStyle w:val="PageNumber"/>
      </w:rPr>
      <w:fldChar w:fldCharType="begin"/>
    </w:r>
    <w:r w:rsidR="00E569E1">
      <w:rPr>
        <w:rStyle w:val="PageNumber"/>
      </w:rPr>
      <w:instrText xml:space="preserve">PAGE  </w:instrText>
    </w:r>
    <w:r>
      <w:rPr>
        <w:rStyle w:val="PageNumber"/>
      </w:rPr>
      <w:fldChar w:fldCharType="end"/>
    </w:r>
  </w:p>
  <w:p w:rsidR="00E569E1" w:rsidRDefault="00E569E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E1" w:rsidRDefault="00D13618">
    <w:pPr>
      <w:pStyle w:val="Footer"/>
      <w:framePr w:wrap="around" w:vAnchor="text" w:hAnchor="margin" w:xAlign="right" w:y="1"/>
      <w:rPr>
        <w:rStyle w:val="PageNumber"/>
      </w:rPr>
    </w:pPr>
    <w:r>
      <w:rPr>
        <w:rStyle w:val="PageNumber"/>
      </w:rPr>
      <w:fldChar w:fldCharType="begin"/>
    </w:r>
    <w:r w:rsidR="00E569E1">
      <w:rPr>
        <w:rStyle w:val="PageNumber"/>
      </w:rPr>
      <w:instrText xml:space="preserve">PAGE  </w:instrText>
    </w:r>
    <w:r>
      <w:rPr>
        <w:rStyle w:val="PageNumber"/>
      </w:rPr>
      <w:fldChar w:fldCharType="separate"/>
    </w:r>
    <w:r w:rsidR="00915392">
      <w:rPr>
        <w:rStyle w:val="PageNumber"/>
        <w:noProof/>
      </w:rPr>
      <w:t>10</w:t>
    </w:r>
    <w:r>
      <w:rPr>
        <w:rStyle w:val="PageNumber"/>
      </w:rPr>
      <w:fldChar w:fldCharType="end"/>
    </w:r>
  </w:p>
  <w:p w:rsidR="00E569E1" w:rsidRDefault="00E569E1">
    <w:pPr>
      <w:pStyle w:val="Footer"/>
      <w:spacing w:line="360" w:lineRule="auto"/>
      <w:ind w:right="360"/>
    </w:pPr>
  </w:p>
  <w:p w:rsidR="00E569E1" w:rsidRDefault="00E569E1">
    <w:pPr>
      <w:pStyle w:val="Footer"/>
      <w:ind w:right="360"/>
    </w:pPr>
    <w:r>
      <w:tab/>
    </w:r>
  </w:p>
  <w:p w:rsidR="00E569E1" w:rsidRDefault="00E569E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02D" w:rsidRDefault="0046002D">
      <w:r>
        <w:separator/>
      </w:r>
    </w:p>
  </w:footnote>
  <w:footnote w:type="continuationSeparator" w:id="1">
    <w:p w:rsidR="0046002D" w:rsidRDefault="004600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0FD4"/>
    <w:multiLevelType w:val="multilevel"/>
    <w:tmpl w:val="BFD024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113E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86F0E7F"/>
    <w:multiLevelType w:val="hybridMultilevel"/>
    <w:tmpl w:val="A55684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941EA1"/>
    <w:multiLevelType w:val="hybridMultilevel"/>
    <w:tmpl w:val="B91870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1A3D5261"/>
    <w:multiLevelType w:val="hybridMultilevel"/>
    <w:tmpl w:val="DBFA8072"/>
    <w:lvl w:ilvl="0" w:tplc="C4848E5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4F55A3"/>
    <w:multiLevelType w:val="multilevel"/>
    <w:tmpl w:val="4A9213E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B21F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0226883"/>
    <w:multiLevelType w:val="hybridMultilevel"/>
    <w:tmpl w:val="0150C598"/>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932044"/>
    <w:multiLevelType w:val="hybridMultilevel"/>
    <w:tmpl w:val="B82AAC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D85F25"/>
    <w:multiLevelType w:val="hybridMultilevel"/>
    <w:tmpl w:val="96A25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596BE9"/>
    <w:multiLevelType w:val="hybridMultilevel"/>
    <w:tmpl w:val="0BDA2134"/>
    <w:lvl w:ilvl="0" w:tplc="16C605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1A5759"/>
    <w:multiLevelType w:val="hybridMultilevel"/>
    <w:tmpl w:val="8EDE5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C876CD"/>
    <w:multiLevelType w:val="hybridMultilevel"/>
    <w:tmpl w:val="E8B06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3F30F0"/>
    <w:multiLevelType w:val="hybridMultilevel"/>
    <w:tmpl w:val="84867972"/>
    <w:lvl w:ilvl="0" w:tplc="0409000F">
      <w:start w:val="10"/>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3DD46E8"/>
    <w:multiLevelType w:val="hybridMultilevel"/>
    <w:tmpl w:val="A4FE15F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12102D"/>
    <w:multiLevelType w:val="hybridMultilevel"/>
    <w:tmpl w:val="09C63F64"/>
    <w:lvl w:ilvl="0" w:tplc="04090001">
      <w:start w:val="1"/>
      <w:numFmt w:val="bullet"/>
      <w:lvlText w:val=""/>
      <w:lvlJc w:val="left"/>
      <w:pPr>
        <w:tabs>
          <w:tab w:val="num" w:pos="720"/>
        </w:tabs>
        <w:ind w:left="720" w:hanging="360"/>
      </w:pPr>
      <w:rPr>
        <w:rFonts w:ascii="Symbol" w:hAnsi="Symbol" w:hint="default"/>
      </w:rPr>
    </w:lvl>
    <w:lvl w:ilvl="1" w:tplc="72C09E3E">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B75FEE"/>
    <w:multiLevelType w:val="hybridMultilevel"/>
    <w:tmpl w:val="EAF67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246E1A"/>
    <w:multiLevelType w:val="hybridMultilevel"/>
    <w:tmpl w:val="BCF8EE48"/>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5439467F"/>
    <w:multiLevelType w:val="hybridMultilevel"/>
    <w:tmpl w:val="222A266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AD14C17"/>
    <w:multiLevelType w:val="hybridMultilevel"/>
    <w:tmpl w:val="0C92845C"/>
    <w:lvl w:ilvl="0" w:tplc="8AC06A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A007FC"/>
    <w:multiLevelType w:val="multilevel"/>
    <w:tmpl w:val="9D229D80"/>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tabs>
          <w:tab w:val="num" w:pos="1440"/>
        </w:tabs>
        <w:ind w:left="1440" w:hanging="360"/>
      </w:pPr>
      <w:rPr>
        <w:rFonts w:ascii="Times New Roman" w:eastAsia="Times New Roman" w:hAnsi="Times New Roman" w:cs="Times New Roman" w:hint="default"/>
        <w:b/>
      </w:rPr>
    </w:lvl>
    <w:lvl w:ilvl="2">
      <w:start w:val="1"/>
      <w:numFmt w:val="decimal"/>
      <w:lvlText w:val="%3."/>
      <w:lvlJc w:val="left"/>
      <w:pPr>
        <w:tabs>
          <w:tab w:val="num" w:pos="2160"/>
        </w:tabs>
        <w:ind w:left="2160" w:hanging="360"/>
      </w:pPr>
      <w:rPr>
        <w:rFonts w:hint="default"/>
        <w:sz w:val="24"/>
      </w:rPr>
    </w:lvl>
    <w:lvl w:ilvl="3">
      <w:start w:val="2"/>
      <w:numFmt w:val="decimal"/>
      <w:lvlText w:val="%4"/>
      <w:lvlJc w:val="left"/>
      <w:pPr>
        <w:ind w:left="2880" w:hanging="360"/>
      </w:pPr>
      <w:rPr>
        <w:rFonts w:hint="default"/>
        <w:b/>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1419C5"/>
    <w:multiLevelType w:val="hybridMultilevel"/>
    <w:tmpl w:val="67660BEC"/>
    <w:lvl w:ilvl="0" w:tplc="28862784">
      <w:numFmt w:val="bullet"/>
      <w:lvlText w:val="–"/>
      <w:lvlJc w:val="left"/>
      <w:pPr>
        <w:tabs>
          <w:tab w:val="num" w:pos="1080"/>
        </w:tabs>
        <w:ind w:left="1080" w:hanging="360"/>
      </w:pPr>
      <w:rPr>
        <w:rFonts w:ascii="Times New Roman" w:eastAsia="Times New Roman" w:hAnsi="Times New Roman" w:cs="Times New Roman"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75336F35"/>
    <w:multiLevelType w:val="hybridMultilevel"/>
    <w:tmpl w:val="28A0F054"/>
    <w:lvl w:ilvl="0" w:tplc="2D7A06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9B2332"/>
    <w:multiLevelType w:val="hybridMultilevel"/>
    <w:tmpl w:val="1534C0FC"/>
    <w:lvl w:ilvl="0" w:tplc="2570A2B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7"/>
  </w:num>
  <w:num w:numId="3">
    <w:abstractNumId w:val="2"/>
  </w:num>
  <w:num w:numId="4">
    <w:abstractNumId w:val="11"/>
  </w:num>
  <w:num w:numId="5">
    <w:abstractNumId w:val="18"/>
  </w:num>
  <w:num w:numId="6">
    <w:abstractNumId w:val="9"/>
  </w:num>
  <w:num w:numId="7">
    <w:abstractNumId w:val="15"/>
  </w:num>
  <w:num w:numId="8">
    <w:abstractNumId w:val="23"/>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num>
  <w:num w:numId="13">
    <w:abstractNumId w:val="0"/>
  </w:num>
  <w:num w:numId="14">
    <w:abstractNumId w:val="20"/>
  </w:num>
  <w:num w:numId="15">
    <w:abstractNumId w:val="7"/>
  </w:num>
  <w:num w:numId="16">
    <w:abstractNumId w:val="14"/>
  </w:num>
  <w:num w:numId="17">
    <w:abstractNumId w:val="6"/>
  </w:num>
  <w:num w:numId="18">
    <w:abstractNumId w:val="1"/>
  </w:num>
  <w:num w:numId="19">
    <w:abstractNumId w:val="13"/>
  </w:num>
  <w:num w:numId="20">
    <w:abstractNumId w:val="16"/>
  </w:num>
  <w:num w:numId="21">
    <w:abstractNumId w:val="19"/>
  </w:num>
  <w:num w:numId="22">
    <w:abstractNumId w:val="22"/>
  </w:num>
  <w:num w:numId="23">
    <w:abstractNumId w:val="10"/>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5842"/>
  </w:hdrShapeDefaults>
  <w:footnotePr>
    <w:footnote w:id="0"/>
    <w:footnote w:id="1"/>
  </w:footnotePr>
  <w:endnotePr>
    <w:endnote w:id="0"/>
    <w:endnote w:id="1"/>
  </w:endnotePr>
  <w:compat/>
  <w:rsids>
    <w:rsidRoot w:val="00614BD3"/>
    <w:rsid w:val="0001159C"/>
    <w:rsid w:val="000348D1"/>
    <w:rsid w:val="0003688F"/>
    <w:rsid w:val="00050190"/>
    <w:rsid w:val="0005660C"/>
    <w:rsid w:val="0006049B"/>
    <w:rsid w:val="00076166"/>
    <w:rsid w:val="00081BE6"/>
    <w:rsid w:val="00082017"/>
    <w:rsid w:val="000C30EE"/>
    <w:rsid w:val="000D0A8D"/>
    <w:rsid w:val="000E261F"/>
    <w:rsid w:val="000E3999"/>
    <w:rsid w:val="000E4990"/>
    <w:rsid w:val="000F096A"/>
    <w:rsid w:val="001209C7"/>
    <w:rsid w:val="00134C22"/>
    <w:rsid w:val="0015197F"/>
    <w:rsid w:val="001610DE"/>
    <w:rsid w:val="001647C0"/>
    <w:rsid w:val="001654EC"/>
    <w:rsid w:val="00170023"/>
    <w:rsid w:val="00183AC0"/>
    <w:rsid w:val="00190625"/>
    <w:rsid w:val="001A3C55"/>
    <w:rsid w:val="001A4882"/>
    <w:rsid w:val="001A57FF"/>
    <w:rsid w:val="001B1417"/>
    <w:rsid w:val="001B1E3C"/>
    <w:rsid w:val="001B7FD3"/>
    <w:rsid w:val="001E138A"/>
    <w:rsid w:val="001F0634"/>
    <w:rsid w:val="001F30DD"/>
    <w:rsid w:val="001F4455"/>
    <w:rsid w:val="002214BE"/>
    <w:rsid w:val="002357D5"/>
    <w:rsid w:val="00236081"/>
    <w:rsid w:val="0023793C"/>
    <w:rsid w:val="0026677F"/>
    <w:rsid w:val="002949DE"/>
    <w:rsid w:val="0029530A"/>
    <w:rsid w:val="002B0CC3"/>
    <w:rsid w:val="002B3FE0"/>
    <w:rsid w:val="002E6031"/>
    <w:rsid w:val="00313AF0"/>
    <w:rsid w:val="0032382E"/>
    <w:rsid w:val="003318E2"/>
    <w:rsid w:val="00331A00"/>
    <w:rsid w:val="003438C1"/>
    <w:rsid w:val="003617E7"/>
    <w:rsid w:val="00366AC0"/>
    <w:rsid w:val="0037056D"/>
    <w:rsid w:val="00372571"/>
    <w:rsid w:val="0038305E"/>
    <w:rsid w:val="00384FD8"/>
    <w:rsid w:val="003857C1"/>
    <w:rsid w:val="003913FF"/>
    <w:rsid w:val="003941D9"/>
    <w:rsid w:val="00394F63"/>
    <w:rsid w:val="003C3B5F"/>
    <w:rsid w:val="003D5954"/>
    <w:rsid w:val="003F20F8"/>
    <w:rsid w:val="003F325E"/>
    <w:rsid w:val="003F5969"/>
    <w:rsid w:val="004050E1"/>
    <w:rsid w:val="00410326"/>
    <w:rsid w:val="0041245C"/>
    <w:rsid w:val="0046002D"/>
    <w:rsid w:val="00472D7B"/>
    <w:rsid w:val="00481E1E"/>
    <w:rsid w:val="00483812"/>
    <w:rsid w:val="004913FF"/>
    <w:rsid w:val="00494199"/>
    <w:rsid w:val="004A6836"/>
    <w:rsid w:val="004B5D6A"/>
    <w:rsid w:val="004C3C53"/>
    <w:rsid w:val="004E6376"/>
    <w:rsid w:val="004F5A1F"/>
    <w:rsid w:val="004F5DE0"/>
    <w:rsid w:val="00500E27"/>
    <w:rsid w:val="00513AC6"/>
    <w:rsid w:val="00535021"/>
    <w:rsid w:val="005419E7"/>
    <w:rsid w:val="0054597E"/>
    <w:rsid w:val="00546AB4"/>
    <w:rsid w:val="00556854"/>
    <w:rsid w:val="00560039"/>
    <w:rsid w:val="005673FF"/>
    <w:rsid w:val="00577CD5"/>
    <w:rsid w:val="0058057F"/>
    <w:rsid w:val="00585A7C"/>
    <w:rsid w:val="00587560"/>
    <w:rsid w:val="005903E2"/>
    <w:rsid w:val="005A048F"/>
    <w:rsid w:val="005B0055"/>
    <w:rsid w:val="005B2C3C"/>
    <w:rsid w:val="005B2E85"/>
    <w:rsid w:val="005B36AD"/>
    <w:rsid w:val="005B4E7D"/>
    <w:rsid w:val="005C5B22"/>
    <w:rsid w:val="005F3234"/>
    <w:rsid w:val="00601F5E"/>
    <w:rsid w:val="00614BD3"/>
    <w:rsid w:val="00630D3F"/>
    <w:rsid w:val="006367EC"/>
    <w:rsid w:val="00636EEC"/>
    <w:rsid w:val="00641511"/>
    <w:rsid w:val="00656709"/>
    <w:rsid w:val="00687218"/>
    <w:rsid w:val="006A2AA9"/>
    <w:rsid w:val="006D2936"/>
    <w:rsid w:val="006E084F"/>
    <w:rsid w:val="006E7CE6"/>
    <w:rsid w:val="00702BA2"/>
    <w:rsid w:val="00706A96"/>
    <w:rsid w:val="00706E73"/>
    <w:rsid w:val="00725279"/>
    <w:rsid w:val="0073000E"/>
    <w:rsid w:val="00743F52"/>
    <w:rsid w:val="00745C6F"/>
    <w:rsid w:val="007512C3"/>
    <w:rsid w:val="00752980"/>
    <w:rsid w:val="00760D87"/>
    <w:rsid w:val="007620D0"/>
    <w:rsid w:val="00773CAD"/>
    <w:rsid w:val="00773D41"/>
    <w:rsid w:val="00777A8B"/>
    <w:rsid w:val="007913BA"/>
    <w:rsid w:val="007A3C77"/>
    <w:rsid w:val="007A43ED"/>
    <w:rsid w:val="007C1EC0"/>
    <w:rsid w:val="007C3D25"/>
    <w:rsid w:val="007C41AE"/>
    <w:rsid w:val="007C5DE0"/>
    <w:rsid w:val="007F3A9E"/>
    <w:rsid w:val="007F6961"/>
    <w:rsid w:val="00823DB9"/>
    <w:rsid w:val="00830D2B"/>
    <w:rsid w:val="0083741C"/>
    <w:rsid w:val="00844A32"/>
    <w:rsid w:val="00847632"/>
    <w:rsid w:val="00853065"/>
    <w:rsid w:val="008629DC"/>
    <w:rsid w:val="00865216"/>
    <w:rsid w:val="00877A50"/>
    <w:rsid w:val="008813A4"/>
    <w:rsid w:val="00883D50"/>
    <w:rsid w:val="00887046"/>
    <w:rsid w:val="008B443C"/>
    <w:rsid w:val="008B74FD"/>
    <w:rsid w:val="008D2A1D"/>
    <w:rsid w:val="008D5EAE"/>
    <w:rsid w:val="008E5F71"/>
    <w:rsid w:val="008F0AEB"/>
    <w:rsid w:val="008F49EE"/>
    <w:rsid w:val="008F7221"/>
    <w:rsid w:val="009013A4"/>
    <w:rsid w:val="00911EC5"/>
    <w:rsid w:val="009126CD"/>
    <w:rsid w:val="00913079"/>
    <w:rsid w:val="009141F5"/>
    <w:rsid w:val="00915392"/>
    <w:rsid w:val="00924FAD"/>
    <w:rsid w:val="0092676D"/>
    <w:rsid w:val="00935245"/>
    <w:rsid w:val="00937F12"/>
    <w:rsid w:val="0095189E"/>
    <w:rsid w:val="00954262"/>
    <w:rsid w:val="00957A5C"/>
    <w:rsid w:val="009669C6"/>
    <w:rsid w:val="00977B87"/>
    <w:rsid w:val="00980211"/>
    <w:rsid w:val="009829E9"/>
    <w:rsid w:val="009837B5"/>
    <w:rsid w:val="009A186D"/>
    <w:rsid w:val="009C61A3"/>
    <w:rsid w:val="009D2471"/>
    <w:rsid w:val="009D602B"/>
    <w:rsid w:val="009E2BE1"/>
    <w:rsid w:val="009F22D8"/>
    <w:rsid w:val="00A01C3B"/>
    <w:rsid w:val="00A20BC5"/>
    <w:rsid w:val="00A31B05"/>
    <w:rsid w:val="00A369AB"/>
    <w:rsid w:val="00A61F08"/>
    <w:rsid w:val="00A7211E"/>
    <w:rsid w:val="00A8241D"/>
    <w:rsid w:val="00A8508B"/>
    <w:rsid w:val="00A920C5"/>
    <w:rsid w:val="00A924DF"/>
    <w:rsid w:val="00AA6008"/>
    <w:rsid w:val="00AB014E"/>
    <w:rsid w:val="00AC1187"/>
    <w:rsid w:val="00AC7D9E"/>
    <w:rsid w:val="00AE3C47"/>
    <w:rsid w:val="00AE50A7"/>
    <w:rsid w:val="00AE7EE8"/>
    <w:rsid w:val="00B0140C"/>
    <w:rsid w:val="00B17FA7"/>
    <w:rsid w:val="00B215D5"/>
    <w:rsid w:val="00B217C5"/>
    <w:rsid w:val="00B2340B"/>
    <w:rsid w:val="00B27C6E"/>
    <w:rsid w:val="00B30F61"/>
    <w:rsid w:val="00B32CD5"/>
    <w:rsid w:val="00B42A4A"/>
    <w:rsid w:val="00B4545D"/>
    <w:rsid w:val="00B456ED"/>
    <w:rsid w:val="00B464B4"/>
    <w:rsid w:val="00B569A5"/>
    <w:rsid w:val="00B650DA"/>
    <w:rsid w:val="00B73A43"/>
    <w:rsid w:val="00B8797C"/>
    <w:rsid w:val="00BA6585"/>
    <w:rsid w:val="00BB2A36"/>
    <w:rsid w:val="00BB2BC2"/>
    <w:rsid w:val="00BB2C40"/>
    <w:rsid w:val="00BC078A"/>
    <w:rsid w:val="00BC6B6C"/>
    <w:rsid w:val="00BC7B7F"/>
    <w:rsid w:val="00BE4CB8"/>
    <w:rsid w:val="00C0676D"/>
    <w:rsid w:val="00C13492"/>
    <w:rsid w:val="00C143E6"/>
    <w:rsid w:val="00C43D26"/>
    <w:rsid w:val="00C469B3"/>
    <w:rsid w:val="00C77563"/>
    <w:rsid w:val="00C83E78"/>
    <w:rsid w:val="00C87C5C"/>
    <w:rsid w:val="00C90316"/>
    <w:rsid w:val="00C947A5"/>
    <w:rsid w:val="00CA6FEE"/>
    <w:rsid w:val="00CA759F"/>
    <w:rsid w:val="00CC5506"/>
    <w:rsid w:val="00CD3D87"/>
    <w:rsid w:val="00CD74E9"/>
    <w:rsid w:val="00CE51E8"/>
    <w:rsid w:val="00CF7266"/>
    <w:rsid w:val="00D02810"/>
    <w:rsid w:val="00D06F1D"/>
    <w:rsid w:val="00D10AE0"/>
    <w:rsid w:val="00D13618"/>
    <w:rsid w:val="00D34560"/>
    <w:rsid w:val="00D53131"/>
    <w:rsid w:val="00D6606C"/>
    <w:rsid w:val="00D8012A"/>
    <w:rsid w:val="00D825B9"/>
    <w:rsid w:val="00D84F7D"/>
    <w:rsid w:val="00DB0B73"/>
    <w:rsid w:val="00DD18C3"/>
    <w:rsid w:val="00DD494C"/>
    <w:rsid w:val="00DE2EEE"/>
    <w:rsid w:val="00DE75D3"/>
    <w:rsid w:val="00DE7676"/>
    <w:rsid w:val="00DF3822"/>
    <w:rsid w:val="00DF5BBB"/>
    <w:rsid w:val="00DF668F"/>
    <w:rsid w:val="00E01F9A"/>
    <w:rsid w:val="00E072BC"/>
    <w:rsid w:val="00E14F01"/>
    <w:rsid w:val="00E22F93"/>
    <w:rsid w:val="00E32971"/>
    <w:rsid w:val="00E35959"/>
    <w:rsid w:val="00E569E1"/>
    <w:rsid w:val="00E729AA"/>
    <w:rsid w:val="00E752C8"/>
    <w:rsid w:val="00E94790"/>
    <w:rsid w:val="00EC1A20"/>
    <w:rsid w:val="00EC52CA"/>
    <w:rsid w:val="00EE376D"/>
    <w:rsid w:val="00EE73C8"/>
    <w:rsid w:val="00EF4423"/>
    <w:rsid w:val="00EF4765"/>
    <w:rsid w:val="00EF5749"/>
    <w:rsid w:val="00F01975"/>
    <w:rsid w:val="00F01E8B"/>
    <w:rsid w:val="00F07F0D"/>
    <w:rsid w:val="00F561C2"/>
    <w:rsid w:val="00F72A81"/>
    <w:rsid w:val="00F77235"/>
    <w:rsid w:val="00F815A7"/>
    <w:rsid w:val="00F849FF"/>
    <w:rsid w:val="00F86F28"/>
    <w:rsid w:val="00FA01E1"/>
    <w:rsid w:val="00FB1547"/>
    <w:rsid w:val="00FB1662"/>
    <w:rsid w:val="00FB1F17"/>
    <w:rsid w:val="00FB56E7"/>
    <w:rsid w:val="00FD7CDA"/>
    <w:rsid w:val="00FF0696"/>
    <w:rsid w:val="00FF61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rules v:ext="edit">
        <o:r id="V:Rule104" type="connector" idref="#_x0000_s1525"/>
        <o:r id="V:Rule105" type="connector" idref="#_x0000_s1497"/>
        <o:r id="V:Rule106" type="connector" idref="#_x0000_s1441"/>
        <o:r id="V:Rule108" type="connector" idref="#_x0000_s1535"/>
        <o:r id="V:Rule110" type="connector" idref="#_x0000_s1475"/>
        <o:r id="V:Rule111" type="connector" idref="#_x0000_s1547"/>
        <o:r id="V:Rule112" type="connector" idref="#_x0000_s1523"/>
        <o:r id="V:Rule113" type="connector" idref="#_x0000_s1522"/>
        <o:r id="V:Rule115" type="connector" idref="#_x0000_s1466"/>
        <o:r id="V:Rule116" type="connector" idref="#_x0000_s1459"/>
        <o:r id="V:Rule117" type="connector" idref="#_x0000_s1521"/>
        <o:r id="V:Rule118" type="connector" idref="#_x0000_s1424"/>
        <o:r id="V:Rule120" type="connector" idref="#_x0000_s1479"/>
        <o:r id="V:Rule121" type="connector" idref="#_x0000_s1446"/>
        <o:r id="V:Rule122" type="connector" idref="#_x0000_s1422"/>
        <o:r id="V:Rule124" type="connector" idref="#_x0000_s1461"/>
        <o:r id="V:Rule125" type="connector" idref="#_x0000_s1464"/>
        <o:r id="V:Rule127" type="connector" idref="#_x0000_s1473"/>
        <o:r id="V:Rule128" type="connector" idref="#_x0000_s1431"/>
        <o:r id="V:Rule130" type="connector" idref="#_x0000_s1539"/>
        <o:r id="V:Rule132" type="connector" idref="#_x0000_s1454"/>
        <o:r id="V:Rule133" type="connector" idref="#_x0000_s1476"/>
        <o:r id="V:Rule134" type="connector" idref="#_x0000_s1435"/>
        <o:r id="V:Rule135" type="connector" idref="#_x0000_s1474"/>
        <o:r id="V:Rule136" type="connector" idref="#_x0000_s1481"/>
        <o:r id="V:Rule137" type="connector" idref="#_x0000_s1503"/>
        <o:r id="V:Rule138" type="connector" idref="#_x0000_s1445"/>
        <o:r id="V:Rule140" type="connector" idref="#_x0000_s1528"/>
        <o:r id="V:Rule141" type="connector" idref="#_x0000_s1447"/>
        <o:r id="V:Rule142" type="connector" idref="#_x0000_s1460"/>
        <o:r id="V:Rule144" type="connector" idref="#_x0000_s1518"/>
        <o:r id="V:Rule146" type="connector" idref="#_x0000_s1507"/>
        <o:r id="V:Rule148" type="connector" idref="#_x0000_s1429"/>
        <o:r id="V:Rule150" type="connector" idref="#_x0000_s1512"/>
        <o:r id="V:Rule151" type="connector" idref="#_x0000_s1465"/>
        <o:r id="V:Rule152" type="connector" idref="#_x0000_s1549"/>
        <o:r id="V:Rule154" type="connector" idref="#_x0000_s1485"/>
        <o:r id="V:Rule155" type="connector" idref="#_x0000_s1480"/>
        <o:r id="V:Rule156" type="connector" idref="#_x0000_s1450"/>
        <o:r id="V:Rule157" type="connector" idref="#_x0000_s1504"/>
        <o:r id="V:Rule159" type="connector" idref="#_x0000_s1451"/>
        <o:r id="V:Rule160" type="connector" idref="#_x0000_s1538"/>
        <o:r id="V:Rule163" type="connector" idref="#_x0000_s1469"/>
        <o:r id="V:Rule164" type="connector" idref="#_x0000_s1433"/>
        <o:r id="V:Rule165" type="connector" idref="#_x0000_s1551"/>
        <o:r id="V:Rule166" type="connector" idref="#_x0000_s1519"/>
        <o:r id="V:Rule167" type="connector" idref="#_x0000_s1456"/>
        <o:r id="V:Rule168" type="connector" idref="#_x0000_s1437"/>
        <o:r id="V:Rule169" type="connector" idref="#_x0000_s1515"/>
        <o:r id="V:Rule172" type="connector" idref="#_x0000_s1455"/>
        <o:r id="V:Rule174" type="connector" idref="#_x0000_s1508"/>
        <o:r id="V:Rule176" type="connector" idref="#_x0000_s1529"/>
        <o:r id="V:Rule178" type="connector" idref="#_x0000_s1514"/>
        <o:r id="V:Rule179" type="connector" idref="#_x0000_s1548"/>
        <o:r id="V:Rule180" type="connector" idref="#_x0000_s1511"/>
        <o:r id="V:Rule181" type="connector" idref="#_x0000_s1499"/>
        <o:r id="V:Rule182" type="connector" idref="#_x0000_s1516"/>
        <o:r id="V:Rule183" type="connector" idref="#_x0000_s1439"/>
        <o:r id="V:Rule184" type="connector" idref="#_x0000_s1488"/>
        <o:r id="V:Rule186" type="connector" idref="#_x0000_s1520"/>
        <o:r id="V:Rule187" type="connector" idref="#_x0000_s1483"/>
        <o:r id="V:Rule188" type="connector" idref="#_x0000_s1458"/>
        <o:r id="V:Rule189" type="connector" idref="#_x0000_s1517"/>
        <o:r id="V:Rule190" type="connector" idref="#_x0000_s1478"/>
        <o:r id="V:Rule191" type="connector" idref="#_x0000_s1541"/>
        <o:r id="V:Rule192" type="connector" idref="#_x0000_s1536"/>
        <o:r id="V:Rule193" type="connector" idref="#_x0000_s1426"/>
        <o:r id="V:Rule194" type="connector" idref="#_x0000_s1427"/>
        <o:r id="V:Rule195" type="connector" idref="#_x0000_s1449"/>
        <o:r id="V:Rule196" type="connector" idref="#_x0000_s1482"/>
        <o:r id="V:Rule197" type="connector" idref="#_x0000_s1543"/>
        <o:r id="V:Rule199" type="connector" idref="#_x0000_s1477"/>
        <o:r id="V:Rule201" type="connector" idref="#_x0000_s1448"/>
        <o:r id="V:Rule202" type="connector" idref="#_x0000_s1537"/>
        <o:r id="V:Rule205" type="connector" idref="#_x0000_s1453"/>
        <o:r id="V:Rule206" type="connector" idref="#_x0000_s15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BC2"/>
    <w:rPr>
      <w:b/>
      <w:sz w:val="24"/>
      <w:szCs w:val="24"/>
    </w:rPr>
  </w:style>
  <w:style w:type="paragraph" w:styleId="Heading1">
    <w:name w:val="heading 1"/>
    <w:basedOn w:val="Normal"/>
    <w:next w:val="Normal"/>
    <w:qFormat/>
    <w:rsid w:val="00BB2BC2"/>
    <w:pPr>
      <w:keepNext/>
      <w:outlineLvl w:val="0"/>
    </w:pPr>
    <w:rPr>
      <w:sz w:val="32"/>
    </w:rPr>
  </w:style>
  <w:style w:type="paragraph" w:styleId="Heading2">
    <w:name w:val="heading 2"/>
    <w:basedOn w:val="Normal"/>
    <w:next w:val="Normal"/>
    <w:qFormat/>
    <w:rsid w:val="00BB2BC2"/>
    <w:pPr>
      <w:keepNext/>
      <w:tabs>
        <w:tab w:val="left" w:pos="1680"/>
      </w:tabs>
      <w:outlineLvl w:val="1"/>
    </w:pPr>
    <w:rPr>
      <w:b w:val="0"/>
      <w:bCs/>
      <w:sz w:val="28"/>
    </w:rPr>
  </w:style>
  <w:style w:type="paragraph" w:styleId="Heading3">
    <w:name w:val="heading 3"/>
    <w:basedOn w:val="Normal"/>
    <w:next w:val="Normal"/>
    <w:qFormat/>
    <w:rsid w:val="00BB2BC2"/>
    <w:pPr>
      <w:keepNext/>
      <w:outlineLvl w:val="2"/>
    </w:pPr>
    <w:rPr>
      <w:b w:val="0"/>
      <w:bCs/>
      <w:sz w:val="32"/>
      <w:u w:val="single"/>
    </w:rPr>
  </w:style>
  <w:style w:type="paragraph" w:styleId="Heading5">
    <w:name w:val="heading 5"/>
    <w:basedOn w:val="Normal"/>
    <w:next w:val="Normal"/>
    <w:qFormat/>
    <w:rsid w:val="00BB2BC2"/>
    <w:pPr>
      <w:keepNext/>
      <w:outlineLvl w:val="4"/>
    </w:pPr>
    <w:rPr>
      <w:sz w:val="30"/>
    </w:rPr>
  </w:style>
  <w:style w:type="paragraph" w:styleId="Heading6">
    <w:name w:val="heading 6"/>
    <w:basedOn w:val="Normal"/>
    <w:next w:val="Normal"/>
    <w:qFormat/>
    <w:rsid w:val="00BB2BC2"/>
    <w:pPr>
      <w:keepNext/>
      <w:autoSpaceDE w:val="0"/>
      <w:autoSpaceDN w:val="0"/>
      <w:adjustRightInd w:val="0"/>
      <w:jc w:val="both"/>
      <w:outlineLvl w:val="5"/>
    </w:pPr>
    <w:rPr>
      <w:b w:val="0"/>
      <w:bCs/>
      <w:sz w:val="30"/>
    </w:rPr>
  </w:style>
  <w:style w:type="paragraph" w:styleId="Heading7">
    <w:name w:val="heading 7"/>
    <w:basedOn w:val="Normal"/>
    <w:next w:val="Normal"/>
    <w:qFormat/>
    <w:rsid w:val="00BB2BC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B2BC2"/>
    <w:rPr>
      <w:sz w:val="56"/>
    </w:rPr>
  </w:style>
  <w:style w:type="paragraph" w:styleId="BodyText2">
    <w:name w:val="Body Text 2"/>
    <w:basedOn w:val="Normal"/>
    <w:semiHidden/>
    <w:rsid w:val="00BB2BC2"/>
    <w:rPr>
      <w:sz w:val="30"/>
    </w:rPr>
  </w:style>
  <w:style w:type="paragraph" w:styleId="Header">
    <w:name w:val="header"/>
    <w:basedOn w:val="Normal"/>
    <w:rsid w:val="00BB2BC2"/>
    <w:pPr>
      <w:tabs>
        <w:tab w:val="center" w:pos="4320"/>
        <w:tab w:val="right" w:pos="8640"/>
      </w:tabs>
    </w:pPr>
  </w:style>
  <w:style w:type="paragraph" w:styleId="Footer">
    <w:name w:val="footer"/>
    <w:basedOn w:val="Normal"/>
    <w:semiHidden/>
    <w:rsid w:val="00BB2BC2"/>
    <w:pPr>
      <w:tabs>
        <w:tab w:val="center" w:pos="4320"/>
        <w:tab w:val="right" w:pos="8640"/>
      </w:tabs>
    </w:pPr>
  </w:style>
  <w:style w:type="character" w:styleId="PageNumber">
    <w:name w:val="page number"/>
    <w:basedOn w:val="DefaultParagraphFont"/>
    <w:semiHidden/>
    <w:rsid w:val="00BB2BC2"/>
  </w:style>
  <w:style w:type="paragraph" w:styleId="BodyTextIndent">
    <w:name w:val="Body Text Indent"/>
    <w:basedOn w:val="Normal"/>
    <w:semiHidden/>
    <w:rsid w:val="00BB2BC2"/>
    <w:pPr>
      <w:spacing w:after="120"/>
      <w:ind w:left="360"/>
    </w:pPr>
  </w:style>
  <w:style w:type="paragraph" w:styleId="Title">
    <w:name w:val="Title"/>
    <w:basedOn w:val="Normal"/>
    <w:qFormat/>
    <w:rsid w:val="00BB2BC2"/>
    <w:pPr>
      <w:jc w:val="center"/>
    </w:pPr>
    <w:rPr>
      <w:b w:val="0"/>
      <w:bCs/>
      <w:sz w:val="32"/>
    </w:rPr>
  </w:style>
  <w:style w:type="paragraph" w:styleId="BalloonText">
    <w:name w:val="Balloon Text"/>
    <w:basedOn w:val="Normal"/>
    <w:link w:val="BalloonTextChar"/>
    <w:uiPriority w:val="99"/>
    <w:semiHidden/>
    <w:unhideWhenUsed/>
    <w:rsid w:val="00577CD5"/>
    <w:rPr>
      <w:rFonts w:ascii="Tahoma" w:hAnsi="Tahoma" w:cs="Tahoma"/>
      <w:sz w:val="16"/>
      <w:szCs w:val="16"/>
    </w:rPr>
  </w:style>
  <w:style w:type="character" w:customStyle="1" w:styleId="BalloonTextChar">
    <w:name w:val="Balloon Text Char"/>
    <w:basedOn w:val="DefaultParagraphFont"/>
    <w:link w:val="BalloonText"/>
    <w:uiPriority w:val="99"/>
    <w:semiHidden/>
    <w:rsid w:val="00577CD5"/>
    <w:rPr>
      <w:rFonts w:ascii="Tahoma" w:hAnsi="Tahoma" w:cs="Tahoma"/>
      <w:sz w:val="16"/>
      <w:szCs w:val="16"/>
    </w:rPr>
  </w:style>
  <w:style w:type="table" w:styleId="TableGrid">
    <w:name w:val="Table Grid"/>
    <w:basedOn w:val="TableNormal"/>
    <w:uiPriority w:val="59"/>
    <w:rsid w:val="00AE7EE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F30DD"/>
    <w:pPr>
      <w:spacing w:before="100" w:beforeAutospacing="1" w:after="100" w:afterAutospacing="1"/>
    </w:pPr>
    <w:rPr>
      <w:b w:val="0"/>
    </w:rPr>
  </w:style>
  <w:style w:type="paragraph" w:styleId="ListParagraph">
    <w:name w:val="List Paragraph"/>
    <w:basedOn w:val="Normal"/>
    <w:uiPriority w:val="34"/>
    <w:qFormat/>
    <w:rsid w:val="0086521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4.jpeg"/><Relationship Id="rId21" Type="http://schemas.openxmlformats.org/officeDocument/2006/relationships/image" Target="media/image13.emf"/><Relationship Id="rId34" Type="http://schemas.openxmlformats.org/officeDocument/2006/relationships/image" Target="media/image21.gif"/><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hyperlink" Target="http://en.wikipedia.org/wiki/File:DIP_switch_01_Pengo.jpg" TargetMode="External"/><Relationship Id="rId55" Type="http://schemas.openxmlformats.org/officeDocument/2006/relationships/hyperlink" Target="http://en.wikipedia.org/wiki/IBM_Monochrome_Display_Adap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hyperlink" Target="http://en.wikipedia.org/wiki/0_(number)" TargetMode="External"/><Relationship Id="rId41" Type="http://schemas.openxmlformats.org/officeDocument/2006/relationships/image" Target="media/image26.png"/><Relationship Id="rId54" Type="http://schemas.openxmlformats.org/officeDocument/2006/relationships/hyperlink" Target="http://en.wikipedia.org/wiki/Color_Graphics_Adap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en.wikipedia.org/wiki/9_(number)" TargetMode="External"/><Relationship Id="rId37" Type="http://schemas.openxmlformats.org/officeDocument/2006/relationships/hyperlink" Target="http://en.wikipedia.org/wiki/File:Seven_segment_02_Pengo.jpg"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en.wikipedia.org/wiki/Video_card"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bkf.manufacturer.globalsources.com/si/6008823784353/pdtl/Tactile-switch/1010659276/Tact-Switch.htm" TargetMode="External"/><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36.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en.wikipedia.org/wiki/7_(number)" TargetMode="External"/><Relationship Id="rId44" Type="http://schemas.openxmlformats.org/officeDocument/2006/relationships/image" Target="media/image29.png"/><Relationship Id="rId52" Type="http://schemas.openxmlformats.org/officeDocument/2006/relationships/hyperlink" Target="http://en.wikipedia.org/wiki/Rolling_cod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hyperlink" Target="http://en.wikipedia.org/wiki/6_(number)" TargetMode="External"/><Relationship Id="rId35" Type="http://schemas.openxmlformats.org/officeDocument/2006/relationships/hyperlink" Target="http://upload.wikimedia.org/wikipedia/commons/0/02/7_segment_display_labeled.svg" TargetMode="External"/><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hyperlink" Target="http://en.wikipedia.org/wiki/Non-volatile_memory" TargetMode="Externa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en.wikipedia.org/wiki/File:Seven_segment_display-animated.gif" TargetMode="External"/><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DD61B-40AA-4896-A367-055788434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5229</Words>
  <Characters>29808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user</cp:lastModifiedBy>
  <cp:revision>3</cp:revision>
  <cp:lastPrinted>2011-01-05T12:40:00Z</cp:lastPrinted>
  <dcterms:created xsi:type="dcterms:W3CDTF">2012-01-09T10:16:00Z</dcterms:created>
  <dcterms:modified xsi:type="dcterms:W3CDTF">2012-01-09T10:19:00Z</dcterms:modified>
</cp:coreProperties>
</file>